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10635" w:type="dxa"/>
        <w:tblInd w:w="284" w:type="dxa"/>
        <w:tblLayout w:type="fixed"/>
        <w:tblLook w:val="01E0"/>
      </w:tblPr>
      <w:tblGrid>
        <w:gridCol w:w="3262"/>
        <w:gridCol w:w="3545"/>
        <w:gridCol w:w="3828"/>
      </w:tblGrid>
      <w:tr w:rsidR="006D344D" w:rsidTr="006D344D">
        <w:trPr>
          <w:trHeight w:val="1139"/>
        </w:trPr>
        <w:tc>
          <w:tcPr>
            <w:tcW w:w="10631" w:type="dxa"/>
            <w:gridSpan w:val="3"/>
          </w:tcPr>
          <w:p w:rsidR="006D344D" w:rsidRPr="006D344D" w:rsidRDefault="006D344D">
            <w:pPr>
              <w:pStyle w:val="TableParagraph"/>
              <w:ind w:left="992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>Муниципальное бюджетное общеобразовательное учреждение</w:t>
            </w:r>
          </w:p>
          <w:p w:rsidR="006D344D" w:rsidRPr="006D344D" w:rsidRDefault="006D344D">
            <w:pPr>
              <w:pStyle w:val="TableParagraph"/>
              <w:ind w:left="992"/>
              <w:jc w:val="center"/>
              <w:rPr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 xml:space="preserve"> «Абдрахмановская СОШ»</w:t>
            </w:r>
          </w:p>
          <w:p w:rsidR="006D344D" w:rsidRPr="006D344D" w:rsidRDefault="006D344D">
            <w:pPr>
              <w:pStyle w:val="TableParagraph"/>
              <w:ind w:left="2615"/>
              <w:jc w:val="center"/>
              <w:rPr>
                <w:sz w:val="24"/>
                <w:szCs w:val="24"/>
                <w:lang w:val="ru-RU"/>
              </w:rPr>
            </w:pPr>
          </w:p>
          <w:p w:rsidR="006D344D" w:rsidRPr="006D344D" w:rsidRDefault="006D344D">
            <w:pPr>
              <w:pStyle w:val="TableParagraph"/>
              <w:ind w:left="261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6D344D" w:rsidTr="006D344D">
        <w:trPr>
          <w:trHeight w:val="1561"/>
        </w:trPr>
        <w:tc>
          <w:tcPr>
            <w:tcW w:w="3260" w:type="dxa"/>
          </w:tcPr>
          <w:p w:rsidR="006D344D" w:rsidRPr="006D344D" w:rsidRDefault="006D344D">
            <w:pPr>
              <w:pStyle w:val="TableParagraph"/>
              <w:tabs>
                <w:tab w:val="left" w:pos="3016"/>
              </w:tabs>
              <w:ind w:left="200" w:hanging="58"/>
              <w:rPr>
                <w:rFonts w:cs="Times New Roman"/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>Программа рассмотрена</w:t>
            </w:r>
          </w:p>
          <w:p w:rsidR="006D344D" w:rsidRPr="006D344D" w:rsidRDefault="006D344D">
            <w:pPr>
              <w:pStyle w:val="TableParagraph"/>
              <w:tabs>
                <w:tab w:val="left" w:pos="3016"/>
              </w:tabs>
              <w:ind w:left="200" w:hanging="58"/>
              <w:rPr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 xml:space="preserve"> на заседании ШМО </w:t>
            </w:r>
          </w:p>
          <w:p w:rsidR="006D344D" w:rsidRPr="006D344D" w:rsidRDefault="006D344D">
            <w:pPr>
              <w:pStyle w:val="TableParagraph"/>
              <w:tabs>
                <w:tab w:val="left" w:pos="1916"/>
                <w:tab w:val="left" w:pos="3052"/>
              </w:tabs>
              <w:ind w:left="497" w:hanging="58"/>
              <w:rPr>
                <w:sz w:val="24"/>
                <w:szCs w:val="24"/>
                <w:u w:val="single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>Протокол  №__</w:t>
            </w:r>
          </w:p>
          <w:p w:rsidR="006D344D" w:rsidRDefault="006D344D">
            <w:pPr>
              <w:pStyle w:val="TableParagraph"/>
              <w:tabs>
                <w:tab w:val="left" w:pos="1916"/>
                <w:tab w:val="left" w:pos="3052"/>
              </w:tabs>
              <w:ind w:left="497" w:hanging="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от«_25_»08</w:t>
            </w:r>
            <w:r>
              <w:rPr>
                <w:sz w:val="24"/>
                <w:szCs w:val="24"/>
                <w:u w:val="single"/>
              </w:rPr>
              <w:tab/>
            </w:r>
            <w:r>
              <w:rPr>
                <w:sz w:val="24"/>
                <w:szCs w:val="24"/>
              </w:rPr>
              <w:t xml:space="preserve">23г.                        </w:t>
            </w:r>
          </w:p>
          <w:p w:rsidR="006D344D" w:rsidRDefault="006D344D">
            <w:pPr>
              <w:pStyle w:val="TableParagraph"/>
              <w:ind w:left="200" w:hanging="58"/>
              <w:rPr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6D344D" w:rsidRPr="006D344D" w:rsidRDefault="006D344D">
            <w:pPr>
              <w:pStyle w:val="TableParagraph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>Проверено</w:t>
            </w:r>
          </w:p>
          <w:p w:rsidR="006D344D" w:rsidRPr="006D344D" w:rsidRDefault="006D344D">
            <w:pPr>
              <w:pStyle w:val="TableParagraph"/>
              <w:tabs>
                <w:tab w:val="left" w:pos="897"/>
                <w:tab w:val="left" w:pos="1796"/>
              </w:tabs>
              <w:jc w:val="center"/>
              <w:rPr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>«__»___</w:t>
            </w:r>
            <w:r w:rsidRPr="006D344D">
              <w:rPr>
                <w:w w:val="95"/>
                <w:sz w:val="24"/>
                <w:szCs w:val="24"/>
                <w:lang w:val="ru-RU"/>
              </w:rPr>
              <w:t>23</w:t>
            </w:r>
            <w:r w:rsidRPr="006D344D">
              <w:rPr>
                <w:sz w:val="24"/>
                <w:szCs w:val="24"/>
                <w:lang w:val="ru-RU"/>
              </w:rPr>
              <w:t>г.</w:t>
            </w:r>
          </w:p>
          <w:p w:rsidR="006D344D" w:rsidRPr="006D344D" w:rsidRDefault="006D344D">
            <w:pPr>
              <w:pStyle w:val="TableParagraph"/>
              <w:tabs>
                <w:tab w:val="left" w:pos="897"/>
                <w:tab w:val="left" w:pos="1796"/>
              </w:tabs>
              <w:jc w:val="center"/>
              <w:rPr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>Зам.директора по ВР</w:t>
            </w:r>
          </w:p>
          <w:p w:rsidR="006D344D" w:rsidRDefault="006D344D">
            <w:pPr>
              <w:pStyle w:val="TableParagraph"/>
              <w:tabs>
                <w:tab w:val="left" w:pos="800"/>
                <w:tab w:val="left" w:pos="195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/</w:t>
            </w:r>
            <w:r>
              <w:rPr>
                <w:sz w:val="24"/>
                <w:szCs w:val="24"/>
              </w:rPr>
              <w:t>Дорофеева М.А./</w:t>
            </w:r>
          </w:p>
        </w:tc>
        <w:tc>
          <w:tcPr>
            <w:tcW w:w="3827" w:type="dxa"/>
            <w:hideMark/>
          </w:tcPr>
          <w:p w:rsidR="006D344D" w:rsidRPr="006D344D" w:rsidRDefault="006D344D">
            <w:pPr>
              <w:pStyle w:val="TableParagraph"/>
              <w:tabs>
                <w:tab w:val="left" w:pos="2835"/>
              </w:tabs>
              <w:ind w:firstLine="1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 xml:space="preserve">Утверждаю </w:t>
            </w:r>
          </w:p>
          <w:p w:rsidR="006D344D" w:rsidRPr="006D344D" w:rsidRDefault="006D344D">
            <w:pPr>
              <w:pStyle w:val="TableParagraph"/>
              <w:tabs>
                <w:tab w:val="left" w:pos="2835"/>
              </w:tabs>
              <w:ind w:firstLine="1"/>
              <w:jc w:val="center"/>
              <w:rPr>
                <w:sz w:val="24"/>
                <w:szCs w:val="24"/>
                <w:lang w:val="ru-RU"/>
              </w:rPr>
            </w:pPr>
            <w:r w:rsidRPr="006D344D">
              <w:rPr>
                <w:spacing w:val="-1"/>
                <w:sz w:val="24"/>
                <w:szCs w:val="24"/>
                <w:lang w:val="ru-RU"/>
              </w:rPr>
              <w:t xml:space="preserve">Директор </w:t>
            </w:r>
            <w:r w:rsidRPr="006D344D">
              <w:rPr>
                <w:sz w:val="24"/>
                <w:szCs w:val="24"/>
                <w:lang w:val="ru-RU"/>
              </w:rPr>
              <w:t>школы:</w:t>
            </w:r>
          </w:p>
          <w:p w:rsidR="006D344D" w:rsidRPr="006D344D" w:rsidRDefault="006D344D">
            <w:pPr>
              <w:pStyle w:val="TableParagraph"/>
              <w:tabs>
                <w:tab w:val="left" w:pos="2835"/>
              </w:tabs>
              <w:ind w:firstLine="1"/>
              <w:rPr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 xml:space="preserve">     /</w:t>
            </w:r>
            <w:r w:rsidRPr="006D344D">
              <w:rPr>
                <w:sz w:val="24"/>
                <w:szCs w:val="24"/>
                <w:u w:val="single"/>
                <w:lang w:val="ru-RU"/>
              </w:rPr>
              <w:t>Миннахметова А.А</w:t>
            </w:r>
            <w:r w:rsidRPr="006D344D">
              <w:rPr>
                <w:sz w:val="24"/>
                <w:szCs w:val="24"/>
                <w:lang w:val="ru-RU"/>
              </w:rPr>
              <w:t>/</w:t>
            </w:r>
          </w:p>
          <w:p w:rsidR="006D344D" w:rsidRPr="006D344D" w:rsidRDefault="006D344D">
            <w:pPr>
              <w:pStyle w:val="TableParagraph"/>
              <w:tabs>
                <w:tab w:val="left" w:pos="2835"/>
              </w:tabs>
              <w:ind w:firstLine="1"/>
              <w:jc w:val="center"/>
              <w:rPr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>«__»____</w:t>
            </w:r>
            <w:r w:rsidRPr="006D344D">
              <w:rPr>
                <w:spacing w:val="-1"/>
                <w:sz w:val="24"/>
                <w:szCs w:val="24"/>
                <w:lang w:val="ru-RU"/>
              </w:rPr>
              <w:t>23</w:t>
            </w:r>
            <w:r w:rsidRPr="006D344D">
              <w:rPr>
                <w:sz w:val="24"/>
                <w:szCs w:val="24"/>
                <w:lang w:val="ru-RU"/>
              </w:rPr>
              <w:t>г.</w:t>
            </w:r>
          </w:p>
          <w:p w:rsidR="006D344D" w:rsidRPr="006D344D" w:rsidRDefault="006D344D">
            <w:pPr>
              <w:pStyle w:val="TableParagraph"/>
              <w:tabs>
                <w:tab w:val="left" w:pos="2552"/>
                <w:tab w:val="left" w:pos="2835"/>
              </w:tabs>
              <w:ind w:firstLine="1"/>
              <w:rPr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>(приказ № __от  ___.08.23)</w:t>
            </w:r>
          </w:p>
          <w:p w:rsidR="006D344D" w:rsidRPr="006D344D" w:rsidRDefault="006D344D">
            <w:pPr>
              <w:pStyle w:val="TableParagraph"/>
              <w:tabs>
                <w:tab w:val="left" w:pos="2835"/>
              </w:tabs>
              <w:ind w:firstLine="1"/>
              <w:jc w:val="right"/>
              <w:rPr>
                <w:sz w:val="24"/>
                <w:szCs w:val="24"/>
                <w:lang w:val="ru-RU"/>
              </w:rPr>
            </w:pPr>
            <w:r w:rsidRPr="006D344D">
              <w:rPr>
                <w:sz w:val="24"/>
                <w:szCs w:val="24"/>
                <w:lang w:val="ru-RU"/>
              </w:rPr>
              <w:t>М.П.</w:t>
            </w:r>
          </w:p>
        </w:tc>
      </w:tr>
    </w:tbl>
    <w:p w:rsidR="006D344D" w:rsidRDefault="006D344D" w:rsidP="006D344D">
      <w:pPr>
        <w:rPr>
          <w:rFonts w:ascii="Times New Roman" w:eastAsia="Arial Unicode MS" w:hAnsi="Times New Roman"/>
          <w:b/>
          <w:color w:val="000000"/>
          <w:lang w:bidi="ru-RU"/>
        </w:rPr>
      </w:pPr>
    </w:p>
    <w:p w:rsidR="006D344D" w:rsidRDefault="006D344D" w:rsidP="006D344D">
      <w:pPr>
        <w:ind w:left="1579"/>
        <w:jc w:val="center"/>
        <w:rPr>
          <w:rFonts w:ascii="Times New Roman" w:hAnsi="Times New Roman"/>
          <w:b/>
        </w:rPr>
      </w:pPr>
    </w:p>
    <w:p w:rsidR="006D344D" w:rsidRDefault="006D344D" w:rsidP="006D344D">
      <w:pPr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РАБОЧАЯ ПРОГРАММА</w:t>
      </w:r>
    </w:p>
    <w:p w:rsidR="006D344D" w:rsidRDefault="006D344D" w:rsidP="006D344D">
      <w:pPr>
        <w:spacing w:line="360" w:lineRule="auto"/>
        <w:ind w:left="157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курса «В мире прекрасного» для учащихся</w:t>
      </w:r>
    </w:p>
    <w:p w:rsidR="006D344D" w:rsidRDefault="00E969AE" w:rsidP="006D344D">
      <w:pPr>
        <w:spacing w:line="360" w:lineRule="auto"/>
        <w:ind w:left="157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3 класса</w:t>
      </w:r>
    </w:p>
    <w:p w:rsidR="006D344D" w:rsidRDefault="006D344D" w:rsidP="006D344D">
      <w:pPr>
        <w:tabs>
          <w:tab w:val="left" w:pos="1900"/>
        </w:tabs>
        <w:spacing w:line="360" w:lineRule="auto"/>
        <w:jc w:val="center"/>
        <w:rPr>
          <w:rFonts w:ascii="Times New Roman" w:hAnsi="Times New Roman"/>
          <w:b/>
        </w:rPr>
      </w:pPr>
    </w:p>
    <w:p w:rsidR="006D344D" w:rsidRDefault="006D344D" w:rsidP="006D344D">
      <w:pPr>
        <w:tabs>
          <w:tab w:val="left" w:pos="1900"/>
        </w:tabs>
        <w:spacing w:line="360" w:lineRule="auto"/>
        <w:jc w:val="center"/>
        <w:rPr>
          <w:rFonts w:ascii="Times New Roman" w:hAnsi="Times New Roman"/>
        </w:rPr>
      </w:pPr>
    </w:p>
    <w:p w:rsidR="006D344D" w:rsidRDefault="006D344D" w:rsidP="006D344D">
      <w:pPr>
        <w:spacing w:line="360" w:lineRule="auto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Форма организации:</w:t>
      </w:r>
      <w:r>
        <w:rPr>
          <w:rFonts w:ascii="Times New Roman" w:hAnsi="Times New Roman"/>
        </w:rPr>
        <w:t xml:space="preserve"> деловые игры</w:t>
      </w:r>
    </w:p>
    <w:p w:rsidR="006D344D" w:rsidRDefault="006D344D" w:rsidP="006D344D">
      <w:pPr>
        <w:spacing w:line="360" w:lineRule="auto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Направление: </w:t>
      </w:r>
      <w:r>
        <w:rPr>
          <w:rFonts w:ascii="Times New Roman" w:hAnsi="Times New Roman"/>
        </w:rPr>
        <w:t>общекультурное.</w:t>
      </w:r>
    </w:p>
    <w:p w:rsidR="006D344D" w:rsidRDefault="006D344D" w:rsidP="006D344D">
      <w:pPr>
        <w:spacing w:line="360" w:lineRule="auto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Срок реализации</w:t>
      </w:r>
      <w:r>
        <w:rPr>
          <w:rFonts w:ascii="Times New Roman" w:hAnsi="Times New Roman"/>
        </w:rPr>
        <w:t>: год.</w:t>
      </w:r>
    </w:p>
    <w:p w:rsidR="006D344D" w:rsidRDefault="006D344D" w:rsidP="006D344D">
      <w:pPr>
        <w:spacing w:line="360" w:lineRule="auto"/>
        <w:ind w:left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Программа составлена:</w:t>
      </w:r>
    </w:p>
    <w:p w:rsidR="006D344D" w:rsidRDefault="006D344D" w:rsidP="006D344D">
      <w:pPr>
        <w:ind w:left="709"/>
        <w:jc w:val="both"/>
        <w:rPr>
          <w:rFonts w:ascii="Times New Roman" w:hAnsi="Times New Roman"/>
          <w:b/>
        </w:rPr>
      </w:pPr>
    </w:p>
    <w:tbl>
      <w:tblPr>
        <w:tblStyle w:val="a3"/>
        <w:tblW w:w="9780" w:type="dxa"/>
        <w:jc w:val="center"/>
        <w:tblLook w:val="04A0"/>
      </w:tblPr>
      <w:tblGrid>
        <w:gridCol w:w="374"/>
        <w:gridCol w:w="4097"/>
        <w:gridCol w:w="3988"/>
        <w:gridCol w:w="1321"/>
      </w:tblGrid>
      <w:tr w:rsidR="006D344D" w:rsidTr="006D344D">
        <w:trPr>
          <w:trHeight w:val="404"/>
          <w:jc w:val="center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4D" w:rsidRDefault="006D344D">
            <w:pPr>
              <w:widowControl w:val="0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44D" w:rsidRDefault="006D344D">
            <w:pPr>
              <w:widowControl w:val="0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ФИО учителя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44D" w:rsidRDefault="006D344D">
            <w:pPr>
              <w:widowControl w:val="0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Категория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44D" w:rsidRDefault="006D344D">
            <w:pPr>
              <w:widowControl w:val="0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Класс</w:t>
            </w:r>
          </w:p>
        </w:tc>
      </w:tr>
      <w:tr w:rsidR="006D344D" w:rsidTr="006D344D">
        <w:trPr>
          <w:trHeight w:val="404"/>
          <w:jc w:val="center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44D" w:rsidRDefault="006D344D">
            <w:pPr>
              <w:widowControl w:val="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44D" w:rsidRDefault="006D344D">
            <w:pPr>
              <w:widowControl w:val="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</w:rPr>
              <w:t>Хайруллина ГалияГалимзяновна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44D" w:rsidRDefault="006D344D">
            <w:pPr>
              <w:widowControl w:val="0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</w:rPr>
              <w:t>первая квалификационная категория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44D" w:rsidRDefault="006D344D">
            <w:pPr>
              <w:widowControl w:val="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</w:rPr>
              <w:t>3</w:t>
            </w:r>
          </w:p>
        </w:tc>
      </w:tr>
    </w:tbl>
    <w:p w:rsidR="006D344D" w:rsidRDefault="006D344D" w:rsidP="006D344D">
      <w:pPr>
        <w:ind w:left="1579"/>
        <w:rPr>
          <w:rFonts w:ascii="Times New Roman" w:eastAsia="Arial Unicode MS" w:hAnsi="Times New Roman"/>
          <w:b/>
          <w:color w:val="000000"/>
          <w:lang w:bidi="ru-RU"/>
        </w:rPr>
      </w:pPr>
    </w:p>
    <w:p w:rsidR="006D344D" w:rsidRDefault="006D344D" w:rsidP="006D344D">
      <w:pPr>
        <w:ind w:left="1579"/>
        <w:rPr>
          <w:rFonts w:ascii="Times New Roman" w:hAnsi="Times New Roman"/>
          <w:b/>
        </w:rPr>
      </w:pPr>
    </w:p>
    <w:p w:rsidR="006D344D" w:rsidRDefault="006D344D" w:rsidP="006D344D">
      <w:pPr>
        <w:ind w:left="1579"/>
        <w:rPr>
          <w:rFonts w:ascii="Times New Roman" w:hAnsi="Times New Roman"/>
          <w:b/>
        </w:rPr>
      </w:pPr>
    </w:p>
    <w:p w:rsidR="006D344D" w:rsidRDefault="006D344D" w:rsidP="006D344D">
      <w:pPr>
        <w:ind w:left="1579"/>
        <w:rPr>
          <w:rFonts w:ascii="Times New Roman" w:hAnsi="Times New Roman"/>
          <w:b/>
        </w:rPr>
      </w:pPr>
    </w:p>
    <w:p w:rsidR="006D344D" w:rsidRDefault="006D344D" w:rsidP="006D344D">
      <w:pPr>
        <w:ind w:left="157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С.Абдрахманово</w:t>
      </w:r>
    </w:p>
    <w:p w:rsidR="006D344D" w:rsidRDefault="006D344D" w:rsidP="006D344D">
      <w:pPr>
        <w:ind w:left="157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2023-2024 учебный год.</w:t>
      </w:r>
    </w:p>
    <w:p w:rsidR="00B16C2B" w:rsidRPr="006D344D" w:rsidRDefault="006D344D" w:rsidP="006D344D">
      <w:pPr>
        <w:ind w:left="157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              </w:t>
      </w:r>
      <w:r w:rsidR="00B16C2B" w:rsidRPr="00B16C2B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B16C2B" w:rsidRPr="00BD2F4A" w:rsidRDefault="00B16C2B" w:rsidP="00636BEF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 xml:space="preserve">Рабочая программа, в </w:t>
      </w:r>
      <w:r w:rsidR="00BF4C44">
        <w:rPr>
          <w:rFonts w:ascii="Times New Roman" w:hAnsi="Times New Roman"/>
          <w:sz w:val="24"/>
          <w:szCs w:val="24"/>
        </w:rPr>
        <w:t xml:space="preserve">соответствии с учебным планом, </w:t>
      </w:r>
      <w:r w:rsidRPr="00BD2F4A">
        <w:rPr>
          <w:rFonts w:ascii="Times New Roman" w:hAnsi="Times New Roman"/>
          <w:sz w:val="24"/>
          <w:szCs w:val="24"/>
        </w:rPr>
        <w:t xml:space="preserve">рассчитана на </w:t>
      </w:r>
      <w:r w:rsidR="00BF4C44">
        <w:rPr>
          <w:rFonts w:ascii="Times New Roman" w:hAnsi="Times New Roman"/>
          <w:sz w:val="24"/>
          <w:szCs w:val="24"/>
        </w:rPr>
        <w:t>34</w:t>
      </w:r>
      <w:r w:rsidR="00432CFF" w:rsidRPr="00BD2F4A">
        <w:rPr>
          <w:rFonts w:ascii="Times New Roman" w:hAnsi="Times New Roman"/>
          <w:sz w:val="24"/>
          <w:szCs w:val="24"/>
        </w:rPr>
        <w:t xml:space="preserve"> час</w:t>
      </w:r>
      <w:r w:rsidR="00BF4C44">
        <w:rPr>
          <w:rFonts w:ascii="Times New Roman" w:hAnsi="Times New Roman"/>
          <w:sz w:val="24"/>
          <w:szCs w:val="24"/>
        </w:rPr>
        <w:t xml:space="preserve">а в год; </w:t>
      </w:r>
      <w:r w:rsidRPr="00BD2F4A">
        <w:rPr>
          <w:rFonts w:ascii="Times New Roman" w:hAnsi="Times New Roman"/>
          <w:sz w:val="24"/>
          <w:szCs w:val="24"/>
        </w:rPr>
        <w:t xml:space="preserve">по </w:t>
      </w:r>
      <w:r w:rsidR="00BF4C44">
        <w:rPr>
          <w:rFonts w:ascii="Times New Roman" w:hAnsi="Times New Roman"/>
          <w:sz w:val="24"/>
          <w:szCs w:val="24"/>
        </w:rPr>
        <w:t>1</w:t>
      </w:r>
      <w:r w:rsidR="00432CFF" w:rsidRPr="00BD2F4A">
        <w:rPr>
          <w:rFonts w:ascii="Times New Roman" w:hAnsi="Times New Roman"/>
          <w:sz w:val="24"/>
          <w:szCs w:val="24"/>
        </w:rPr>
        <w:t>час</w:t>
      </w:r>
      <w:r w:rsidR="00BF4C44">
        <w:rPr>
          <w:rFonts w:ascii="Times New Roman" w:hAnsi="Times New Roman"/>
          <w:sz w:val="24"/>
          <w:szCs w:val="24"/>
        </w:rPr>
        <w:t>у</w:t>
      </w:r>
      <w:r w:rsidRPr="00BD2F4A">
        <w:rPr>
          <w:rFonts w:ascii="Times New Roman" w:hAnsi="Times New Roman"/>
          <w:sz w:val="24"/>
          <w:szCs w:val="24"/>
        </w:rPr>
        <w:t xml:space="preserve"> в неделю.</w:t>
      </w:r>
    </w:p>
    <w:p w:rsidR="00EB1B64" w:rsidRDefault="00BF4C44" w:rsidP="00636BE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Литература по предмету.</w:t>
      </w:r>
    </w:p>
    <w:p w:rsidR="00521203" w:rsidRPr="005976BF" w:rsidRDefault="00521203" w:rsidP="00636BEF">
      <w:pPr>
        <w:numPr>
          <w:ilvl w:val="0"/>
          <w:numId w:val="34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BD2F4A">
        <w:rPr>
          <w:rFonts w:ascii="Times New Roman" w:eastAsia="Times New Roman" w:hAnsi="Times New Roman"/>
          <w:sz w:val="24"/>
          <w:szCs w:val="24"/>
          <w:lang w:eastAsia="zh-CN"/>
        </w:rPr>
        <w:t>Изобразительное искусство и х</w:t>
      </w:r>
      <w:r w:rsidR="00BA33BB">
        <w:rPr>
          <w:rFonts w:ascii="Times New Roman" w:eastAsia="Times New Roman" w:hAnsi="Times New Roman"/>
          <w:sz w:val="24"/>
          <w:szCs w:val="24"/>
          <w:lang w:eastAsia="zh-CN"/>
        </w:rPr>
        <w:t>удожественный труд. 1-4 классы.</w:t>
      </w:r>
      <w:r w:rsidRPr="00BD2F4A">
        <w:rPr>
          <w:rFonts w:ascii="Times New Roman" w:eastAsia="Times New Roman" w:hAnsi="Times New Roman"/>
          <w:sz w:val="24"/>
          <w:szCs w:val="24"/>
          <w:lang w:eastAsia="zh-CN"/>
        </w:rPr>
        <w:t xml:space="preserve"> Н.В. Гросул, Е.И. Коротеева, Н.Н. Михайлова и </w:t>
      </w:r>
      <w:r w:rsidR="00BF4C44">
        <w:rPr>
          <w:rFonts w:ascii="Times New Roman" w:eastAsia="Times New Roman" w:hAnsi="Times New Roman"/>
          <w:sz w:val="24"/>
          <w:szCs w:val="24"/>
          <w:lang w:eastAsia="zh-CN"/>
        </w:rPr>
        <w:t xml:space="preserve">др.; науч. рук. Неменский Б.М. </w:t>
      </w:r>
      <w:r w:rsidRPr="00BD2F4A">
        <w:rPr>
          <w:rFonts w:ascii="Times New Roman" w:eastAsia="Times New Roman" w:hAnsi="Times New Roman"/>
          <w:sz w:val="24"/>
          <w:szCs w:val="24"/>
          <w:lang w:eastAsia="zh-CN"/>
        </w:rPr>
        <w:t xml:space="preserve">М.: Просвещение, </w:t>
      </w:r>
      <w:r w:rsidR="00BF4C44">
        <w:rPr>
          <w:rFonts w:ascii="Times New Roman" w:eastAsia="Times New Roman" w:hAnsi="Times New Roman"/>
          <w:sz w:val="24"/>
          <w:szCs w:val="24"/>
          <w:lang w:eastAsia="zh-CN"/>
        </w:rPr>
        <w:t>201</w:t>
      </w:r>
      <w:r w:rsidR="00B53403">
        <w:rPr>
          <w:rFonts w:ascii="Times New Roman" w:eastAsia="Times New Roman" w:hAnsi="Times New Roman"/>
          <w:sz w:val="24"/>
          <w:szCs w:val="24"/>
          <w:lang w:eastAsia="zh-CN"/>
        </w:rPr>
        <w:t>7</w:t>
      </w:r>
      <w:r w:rsidR="00BF4C44">
        <w:rPr>
          <w:rFonts w:ascii="Times New Roman" w:eastAsia="Times New Roman" w:hAnsi="Times New Roman"/>
          <w:sz w:val="24"/>
          <w:szCs w:val="24"/>
          <w:lang w:eastAsia="zh-CN"/>
        </w:rPr>
        <w:t>год.</w:t>
      </w:r>
    </w:p>
    <w:p w:rsidR="004E2ADB" w:rsidRPr="00BD2F4A" w:rsidRDefault="004E2ADB" w:rsidP="00636BE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D2F4A">
        <w:rPr>
          <w:rFonts w:ascii="Times New Roman" w:hAnsi="Times New Roman"/>
          <w:b/>
          <w:sz w:val="24"/>
          <w:szCs w:val="24"/>
        </w:rPr>
        <w:t>Планируемые результаты освоения учебного предмета.</w:t>
      </w:r>
    </w:p>
    <w:p w:rsidR="004E2ADB" w:rsidRPr="00BF4C44" w:rsidRDefault="00BF4C44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1.</w:t>
      </w:r>
      <w:r w:rsidR="004E2ADB" w:rsidRPr="00BD2F4A">
        <w:rPr>
          <w:rFonts w:ascii="Times New Roman" w:hAnsi="Times New Roman"/>
          <w:b/>
          <w:bCs/>
          <w:iCs/>
          <w:sz w:val="24"/>
          <w:szCs w:val="24"/>
        </w:rPr>
        <w:t>Формирование</w:t>
      </w:r>
      <w:r w:rsidR="004F049E" w:rsidRPr="00BD2F4A">
        <w:rPr>
          <w:rFonts w:ascii="Times New Roman" w:hAnsi="Times New Roman"/>
          <w:b/>
          <w:bCs/>
          <w:iCs/>
          <w:sz w:val="24"/>
          <w:szCs w:val="24"/>
        </w:rPr>
        <w:t xml:space="preserve"> универсальных учебных действий.</w:t>
      </w:r>
    </w:p>
    <w:p w:rsidR="004E2ADB" w:rsidRPr="00647ED3" w:rsidRDefault="004E2ADB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647ED3">
        <w:rPr>
          <w:rFonts w:ascii="Times New Roman" w:hAnsi="Times New Roman"/>
          <w:iCs/>
          <w:sz w:val="24"/>
          <w:szCs w:val="24"/>
          <w:u w:val="single"/>
        </w:rPr>
        <w:t xml:space="preserve">Личностные универсальные учебные действия. </w:t>
      </w:r>
    </w:p>
    <w:p w:rsidR="004E2ADB" w:rsidRPr="00BD2F4A" w:rsidRDefault="004E2ADB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У выпускника будут сформированы:</w:t>
      </w:r>
    </w:p>
    <w:p w:rsidR="008E364C" w:rsidRPr="00BD2F4A" w:rsidRDefault="008E364C" w:rsidP="00636BEF">
      <w:pPr>
        <w:numPr>
          <w:ilvl w:val="0"/>
          <w:numId w:val="32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чувство гордости за культуру и искусство Родины, своего народа;</w:t>
      </w:r>
    </w:p>
    <w:p w:rsidR="008E364C" w:rsidRPr="00BD2F4A" w:rsidRDefault="008E364C" w:rsidP="00636BEF">
      <w:pPr>
        <w:numPr>
          <w:ilvl w:val="0"/>
          <w:numId w:val="32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уважительное отношение к культуре и искусству других народов нашей страны и мира в целом;</w:t>
      </w:r>
    </w:p>
    <w:p w:rsidR="004E2ADB" w:rsidRPr="00BD2F4A" w:rsidRDefault="008E364C" w:rsidP="00636BEF">
      <w:pPr>
        <w:numPr>
          <w:ilvl w:val="0"/>
          <w:numId w:val="32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понимание особой роли культуры иискусства в жизни общества и каждого отдельного человека;</w:t>
      </w:r>
    </w:p>
    <w:p w:rsidR="004E2ADB" w:rsidRPr="00BD2F4A" w:rsidRDefault="004E2ADB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Выпускник получит возможность для формирования:</w:t>
      </w:r>
    </w:p>
    <w:p w:rsidR="008E364C" w:rsidRPr="00BD2F4A" w:rsidRDefault="008E364C" w:rsidP="00636BEF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эстетических чувств, художественно-творческого мышления, наблюдательности и фантазии;</w:t>
      </w:r>
    </w:p>
    <w:p w:rsidR="008E364C" w:rsidRPr="00BD2F4A" w:rsidRDefault="008E364C" w:rsidP="00636BEF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эстетических потребностей — потребностей в общении с искусством, приро</w:t>
      </w:r>
      <w:r w:rsidR="00BF4C44">
        <w:rPr>
          <w:rFonts w:ascii="Times New Roman" w:hAnsi="Times New Roman"/>
          <w:iCs/>
          <w:sz w:val="24"/>
          <w:szCs w:val="24"/>
        </w:rPr>
        <w:t xml:space="preserve">дой, потребностей в творческом </w:t>
      </w:r>
      <w:r w:rsidRPr="00BD2F4A">
        <w:rPr>
          <w:rFonts w:ascii="Times New Roman" w:hAnsi="Times New Roman"/>
          <w:iCs/>
          <w:sz w:val="24"/>
          <w:szCs w:val="24"/>
        </w:rPr>
        <w:t>отношении к окружающему миру, потребностей в самостоятельной практической творческой деятельности;</w:t>
      </w:r>
    </w:p>
    <w:p w:rsidR="008E364C" w:rsidRPr="00BD2F4A" w:rsidRDefault="008E364C" w:rsidP="00636BEF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навыков коллективной деятельности в процессе совместной творческой работы в команде одноклассников под руководством учителя;</w:t>
      </w:r>
    </w:p>
    <w:p w:rsidR="008E364C" w:rsidRPr="00BD2F4A" w:rsidRDefault="008E364C" w:rsidP="00636BEF">
      <w:pPr>
        <w:numPr>
          <w:ilvl w:val="0"/>
          <w:numId w:val="35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умения сотрудничать с товарищами в процессе совместной деятельности, соотносить свою часть работы с общим замыслом;</w:t>
      </w:r>
    </w:p>
    <w:p w:rsidR="004E2ADB" w:rsidRPr="00BF4C44" w:rsidRDefault="008E364C" w:rsidP="00636BEF">
      <w:pPr>
        <w:numPr>
          <w:ilvl w:val="0"/>
          <w:numId w:val="35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умения обсужд</w:t>
      </w:r>
      <w:r w:rsidR="00BF4C44">
        <w:rPr>
          <w:rFonts w:ascii="Times New Roman" w:hAnsi="Times New Roman"/>
          <w:iCs/>
          <w:sz w:val="24"/>
          <w:szCs w:val="24"/>
        </w:rPr>
        <w:t>ать и анализировать собственную</w:t>
      </w:r>
      <w:r w:rsidRPr="00BD2F4A">
        <w:rPr>
          <w:rFonts w:ascii="Times New Roman" w:hAnsi="Times New Roman"/>
          <w:iCs/>
          <w:sz w:val="24"/>
          <w:szCs w:val="24"/>
        </w:rPr>
        <w:t xml:space="preserve"> художественную деятельн</w:t>
      </w:r>
      <w:r w:rsidR="00BF4C44">
        <w:rPr>
          <w:rFonts w:ascii="Times New Roman" w:hAnsi="Times New Roman"/>
          <w:iCs/>
          <w:sz w:val="24"/>
          <w:szCs w:val="24"/>
        </w:rPr>
        <w:t>ость</w:t>
      </w:r>
      <w:r w:rsidRPr="00BD2F4A">
        <w:rPr>
          <w:rFonts w:ascii="Times New Roman" w:hAnsi="Times New Roman"/>
          <w:iCs/>
          <w:sz w:val="24"/>
          <w:szCs w:val="24"/>
        </w:rPr>
        <w:t xml:space="preserve"> и работу одноклассников с позиций творческих задач данной темы, с точки зрения соде</w:t>
      </w:r>
      <w:r w:rsidR="00BF4C44">
        <w:rPr>
          <w:rFonts w:ascii="Times New Roman" w:hAnsi="Times New Roman"/>
          <w:iCs/>
          <w:sz w:val="24"/>
          <w:szCs w:val="24"/>
        </w:rPr>
        <w:t>ржания и средств его выражения.</w:t>
      </w:r>
    </w:p>
    <w:p w:rsidR="004E2ADB" w:rsidRPr="00647ED3" w:rsidRDefault="004E2ADB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647ED3">
        <w:rPr>
          <w:rFonts w:ascii="Times New Roman" w:hAnsi="Times New Roman"/>
          <w:iCs/>
          <w:sz w:val="24"/>
          <w:szCs w:val="24"/>
          <w:u w:val="single"/>
        </w:rPr>
        <w:t>Регулятивные универсальные учебные действия</w:t>
      </w:r>
    </w:p>
    <w:p w:rsidR="004E2ADB" w:rsidRPr="00BD2F4A" w:rsidRDefault="00AF2D92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Выпускник научится следующим умениям:</w:t>
      </w:r>
    </w:p>
    <w:p w:rsidR="00E34A74" w:rsidRPr="00BD2F4A" w:rsidRDefault="00E34A74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постановка учебной задачи и контроль ее выполнения;</w:t>
      </w:r>
    </w:p>
    <w:p w:rsidR="00E34A74" w:rsidRPr="00BD2F4A" w:rsidRDefault="00E34A74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принятие и удержание цели задания в процессе его выполнения;</w:t>
      </w:r>
    </w:p>
    <w:p w:rsidR="00E34A74" w:rsidRPr="00BD2F4A" w:rsidRDefault="00E34A74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самостоятельная мотивация учебно-познавательного процесса;</w:t>
      </w:r>
    </w:p>
    <w:p w:rsidR="00E34A74" w:rsidRPr="00BD2F4A" w:rsidRDefault="00E34A74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самостоятельная мотивация своей деятельности, определение цели работы и выделение ее этапов;</w:t>
      </w:r>
    </w:p>
    <w:p w:rsidR="00E34A74" w:rsidRPr="00BD2F4A" w:rsidRDefault="00E34A74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проектировать самостоятельную деятельность в соответствии</w:t>
      </w:r>
      <w:r w:rsidR="00906E3B">
        <w:rPr>
          <w:rFonts w:ascii="Times New Roman" w:hAnsi="Times New Roman"/>
          <w:iCs/>
          <w:sz w:val="24"/>
          <w:szCs w:val="24"/>
        </w:rPr>
        <w:t xml:space="preserve"> с предлагаемой учебной задачей.</w:t>
      </w:r>
    </w:p>
    <w:p w:rsidR="00AF2D92" w:rsidRPr="00BD2F4A" w:rsidRDefault="00AF2D92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Выпускник получит возможность научиться следующим умениям: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критично оценивать результат своей работы и работы одноклассников на основе приобретенных знаний по одному предмету при изучении других общеобразовательных дисциплин;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выполнять по образцу и самостоятельно действия при решении отдельных учебно-творческих задач;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проводить самостоятельные исследования;</w:t>
      </w:r>
    </w:p>
    <w:p w:rsidR="004E2ADB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lastRenderedPageBreak/>
        <w:t>проектировать самостоятельную деятельность в соответствии</w:t>
      </w:r>
      <w:r w:rsidR="00906E3B">
        <w:rPr>
          <w:rFonts w:ascii="Times New Roman" w:hAnsi="Times New Roman"/>
          <w:iCs/>
          <w:sz w:val="24"/>
          <w:szCs w:val="24"/>
        </w:rPr>
        <w:t xml:space="preserve"> с предлагаемой учебной задачей.</w:t>
      </w:r>
    </w:p>
    <w:p w:rsidR="004E2ADB" w:rsidRPr="00647ED3" w:rsidRDefault="004E2ADB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647ED3">
        <w:rPr>
          <w:rFonts w:ascii="Times New Roman" w:hAnsi="Times New Roman"/>
          <w:iCs/>
          <w:sz w:val="24"/>
          <w:szCs w:val="24"/>
          <w:u w:val="single"/>
        </w:rPr>
        <w:t>Познавательные универсальные учебные действия</w:t>
      </w:r>
    </w:p>
    <w:p w:rsidR="004E2ADB" w:rsidRPr="00BD2F4A" w:rsidRDefault="00AF2D92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Выпускник научится следующим умениям: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находить нужную информацию в Интернете;</w:t>
      </w:r>
    </w:p>
    <w:p w:rsidR="00906E3B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наблюдать окружающий предметный мир и природу, явления природы и создание на основе наб</w:t>
      </w:r>
      <w:r w:rsidR="00906E3B">
        <w:rPr>
          <w:rFonts w:ascii="Times New Roman" w:hAnsi="Times New Roman"/>
          <w:iCs/>
          <w:sz w:val="24"/>
          <w:szCs w:val="24"/>
        </w:rPr>
        <w:t>людений художественного образа;</w:t>
      </w:r>
    </w:p>
    <w:p w:rsidR="00906E3B" w:rsidRDefault="00906E3B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с</w:t>
      </w:r>
      <w:r w:rsidR="00AF2D92" w:rsidRPr="00BD2F4A">
        <w:rPr>
          <w:rFonts w:ascii="Times New Roman" w:hAnsi="Times New Roman"/>
          <w:iCs/>
          <w:sz w:val="24"/>
          <w:szCs w:val="24"/>
        </w:rPr>
        <w:t>оздавать цветовые композиц</w:t>
      </w:r>
      <w:r>
        <w:rPr>
          <w:rFonts w:ascii="Times New Roman" w:hAnsi="Times New Roman"/>
          <w:iCs/>
          <w:sz w:val="24"/>
          <w:szCs w:val="24"/>
        </w:rPr>
        <w:t>ии;</w:t>
      </w:r>
    </w:p>
    <w:p w:rsidR="00906E3B" w:rsidRDefault="00906E3B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научится п</w:t>
      </w:r>
      <w:r w:rsidR="00AF2D92" w:rsidRPr="00BD2F4A">
        <w:rPr>
          <w:rFonts w:ascii="Times New Roman" w:hAnsi="Times New Roman"/>
          <w:iCs/>
          <w:sz w:val="24"/>
          <w:szCs w:val="24"/>
        </w:rPr>
        <w:t>р</w:t>
      </w:r>
      <w:r>
        <w:rPr>
          <w:rFonts w:ascii="Times New Roman" w:hAnsi="Times New Roman"/>
          <w:iCs/>
          <w:sz w:val="24"/>
          <w:szCs w:val="24"/>
        </w:rPr>
        <w:t>иемам работы красками и кистью;</w:t>
      </w:r>
    </w:p>
    <w:p w:rsidR="00906E3B" w:rsidRDefault="00906E3B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и</w:t>
      </w:r>
      <w:r w:rsidR="00AF2D92" w:rsidRPr="00BD2F4A">
        <w:rPr>
          <w:rFonts w:ascii="Times New Roman" w:hAnsi="Times New Roman"/>
          <w:iCs/>
          <w:sz w:val="24"/>
          <w:szCs w:val="24"/>
        </w:rPr>
        <w:t>спользова</w:t>
      </w:r>
      <w:r>
        <w:rPr>
          <w:rFonts w:ascii="Times New Roman" w:hAnsi="Times New Roman"/>
          <w:iCs/>
          <w:sz w:val="24"/>
          <w:szCs w:val="24"/>
        </w:rPr>
        <w:t xml:space="preserve">ть в работе </w:t>
      </w:r>
      <w:r w:rsidR="00B91204">
        <w:rPr>
          <w:rFonts w:ascii="Times New Roman" w:hAnsi="Times New Roman"/>
          <w:iCs/>
          <w:sz w:val="24"/>
          <w:szCs w:val="24"/>
        </w:rPr>
        <w:t>тонирова</w:t>
      </w:r>
      <w:r w:rsidR="00B91204" w:rsidRPr="00BD2F4A">
        <w:rPr>
          <w:rFonts w:ascii="Times New Roman" w:hAnsi="Times New Roman"/>
          <w:iCs/>
          <w:sz w:val="24"/>
          <w:szCs w:val="24"/>
        </w:rPr>
        <w:t>нной</w:t>
      </w:r>
      <w:r w:rsidR="00AF2D92" w:rsidRPr="00BD2F4A">
        <w:rPr>
          <w:rFonts w:ascii="Times New Roman" w:hAnsi="Times New Roman"/>
          <w:iCs/>
          <w:sz w:val="24"/>
          <w:szCs w:val="24"/>
        </w:rPr>
        <w:t xml:space="preserve"> бум</w:t>
      </w:r>
      <w:r>
        <w:rPr>
          <w:rFonts w:ascii="Times New Roman" w:hAnsi="Times New Roman"/>
          <w:iCs/>
          <w:sz w:val="24"/>
          <w:szCs w:val="24"/>
        </w:rPr>
        <w:t>аги и разнообразных материалов;</w:t>
      </w:r>
    </w:p>
    <w:p w:rsidR="00906E3B" w:rsidRDefault="00906E3B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</w:t>
      </w:r>
      <w:r w:rsidR="00AF2D92" w:rsidRPr="00BD2F4A">
        <w:rPr>
          <w:rFonts w:ascii="Times New Roman" w:hAnsi="Times New Roman"/>
          <w:iCs/>
          <w:sz w:val="24"/>
          <w:szCs w:val="24"/>
        </w:rPr>
        <w:t xml:space="preserve">ыбору материалов </w:t>
      </w:r>
      <w:r>
        <w:rPr>
          <w:rFonts w:ascii="Times New Roman" w:hAnsi="Times New Roman"/>
          <w:iCs/>
          <w:sz w:val="24"/>
          <w:szCs w:val="24"/>
        </w:rPr>
        <w:t>и инструментов для изображения;</w:t>
      </w:r>
    </w:p>
    <w:p w:rsidR="00906E3B" w:rsidRDefault="00906E3B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п</w:t>
      </w:r>
      <w:r w:rsidR="00AF2D92" w:rsidRPr="00BD2F4A">
        <w:rPr>
          <w:rFonts w:ascii="Times New Roman" w:hAnsi="Times New Roman"/>
          <w:iCs/>
          <w:sz w:val="24"/>
          <w:szCs w:val="24"/>
        </w:rPr>
        <w:t>ередаче в цвете своего настроения, впечатления от увиденного в природе, окружающей действительно</w:t>
      </w:r>
      <w:r>
        <w:rPr>
          <w:rFonts w:ascii="Times New Roman" w:hAnsi="Times New Roman"/>
          <w:iCs/>
          <w:sz w:val="24"/>
          <w:szCs w:val="24"/>
        </w:rPr>
        <w:t>сти;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участию в тематических обсуждениях и выражению своих суждений;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формулировать ответ на вопрос в соответствии с заданным смысловым содержанием;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понимать и передавать свои впечатления от услышанного, увиденного, прочитанного;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сопоставить события, о которых идет речь в произведении, с собственным жизненным опытом, выделять общее и различное между ними;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объяснять, чем похожи и чем различаются традиции разных народов в сказках, оформлении жилища, в обустройстве дома в целом;</w:t>
      </w:r>
    </w:p>
    <w:p w:rsidR="004E2ADB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обогащать словарный запас.</w:t>
      </w:r>
    </w:p>
    <w:p w:rsidR="004E2ADB" w:rsidRPr="00647ED3" w:rsidRDefault="004E2ADB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647ED3">
        <w:rPr>
          <w:rFonts w:ascii="Times New Roman" w:hAnsi="Times New Roman"/>
          <w:iCs/>
          <w:sz w:val="24"/>
          <w:szCs w:val="24"/>
          <w:u w:val="single"/>
        </w:rPr>
        <w:t>Коммуникативные универсальные учебные действия</w:t>
      </w:r>
    </w:p>
    <w:p w:rsidR="004E2ADB" w:rsidRPr="00BD2F4A" w:rsidRDefault="004E2ADB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Выпускник научится: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оценивать реальные и игровые ситуации общен</w:t>
      </w:r>
      <w:r w:rsidR="00906E3B">
        <w:rPr>
          <w:rFonts w:ascii="Times New Roman" w:hAnsi="Times New Roman"/>
          <w:iCs/>
          <w:sz w:val="24"/>
          <w:szCs w:val="24"/>
        </w:rPr>
        <w:t>ия со сверстниками и взрослыми;</w:t>
      </w:r>
    </w:p>
    <w:p w:rsidR="00AF2D92" w:rsidRPr="00BD2F4A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уважать чужое мнение;</w:t>
      </w:r>
    </w:p>
    <w:p w:rsidR="004E2ADB" w:rsidRPr="00906E3B" w:rsidRDefault="00AF2D92" w:rsidP="00636BE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строить сотрудничество с учителем и со сверстниками.</w:t>
      </w:r>
    </w:p>
    <w:p w:rsidR="004E2ADB" w:rsidRPr="00906E3B" w:rsidRDefault="00B91204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 w:rsidR="004E2ADB" w:rsidRPr="00BD2F4A">
        <w:rPr>
          <w:rFonts w:ascii="Times New Roman" w:hAnsi="Times New Roman"/>
          <w:b/>
          <w:sz w:val="24"/>
          <w:szCs w:val="24"/>
        </w:rPr>
        <w:t>Метапредметные результаты обучения</w:t>
      </w:r>
      <w:r w:rsidR="004E2ADB" w:rsidRPr="00BD2F4A">
        <w:rPr>
          <w:rFonts w:ascii="Times New Roman" w:hAnsi="Times New Roman"/>
          <w:sz w:val="24"/>
          <w:szCs w:val="24"/>
        </w:rPr>
        <w:t>:</w:t>
      </w:r>
    </w:p>
    <w:p w:rsidR="004E2ADB" w:rsidRPr="00BD2F4A" w:rsidRDefault="004E2ADB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Соответствие полученного результ</w:t>
      </w:r>
      <w:r w:rsidR="00906E3B">
        <w:rPr>
          <w:rFonts w:ascii="Times New Roman" w:hAnsi="Times New Roman"/>
          <w:sz w:val="24"/>
          <w:szCs w:val="24"/>
        </w:rPr>
        <w:t>ата поставленной учебной задаче.</w:t>
      </w:r>
    </w:p>
    <w:p w:rsidR="003657E7" w:rsidRPr="00BD2F4A" w:rsidRDefault="003657E7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Метапредметные результаты характер</w:t>
      </w:r>
      <w:r w:rsidR="00B91204">
        <w:rPr>
          <w:rFonts w:ascii="Times New Roman" w:hAnsi="Times New Roman"/>
          <w:sz w:val="24"/>
          <w:szCs w:val="24"/>
        </w:rPr>
        <w:t xml:space="preserve">изуют уровень сформированности </w:t>
      </w:r>
      <w:r w:rsidRPr="00BD2F4A">
        <w:rPr>
          <w:rFonts w:ascii="Times New Roman" w:hAnsi="Times New Roman"/>
          <w:sz w:val="24"/>
          <w:szCs w:val="24"/>
        </w:rPr>
        <w:t>универсальных способностей учащихся, проявляющихся в познавательной и практической творческой деятельности:</w:t>
      </w:r>
    </w:p>
    <w:p w:rsidR="003657E7" w:rsidRPr="00BD2F4A" w:rsidRDefault="003657E7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3657E7" w:rsidRPr="00BD2F4A" w:rsidRDefault="003657E7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3657E7" w:rsidRPr="00BD2F4A" w:rsidRDefault="003657E7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3657E7" w:rsidRPr="00BD2F4A" w:rsidRDefault="003657E7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3657E7" w:rsidRPr="00BD2F4A" w:rsidRDefault="003657E7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lastRenderedPageBreak/>
        <w:t>умение рационально строить самостоятельную творческую деятельность, умение организовать место занятий;</w:t>
      </w:r>
    </w:p>
    <w:p w:rsidR="00906E3B" w:rsidRDefault="003657E7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3657E7" w:rsidRPr="00906E3B" w:rsidRDefault="00906E3B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3657E7" w:rsidRPr="00906E3B">
        <w:rPr>
          <w:rFonts w:ascii="Times New Roman" w:hAnsi="Times New Roman"/>
          <w:sz w:val="24"/>
          <w:szCs w:val="24"/>
        </w:rPr>
        <w:t xml:space="preserve"> результате освоения программы «В мире прекрасного» должны быть достигнуты следующие виды универсальных учебных действий: личностные, познавательные, коммуникативные, регулятивные.</w:t>
      </w:r>
    </w:p>
    <w:p w:rsidR="00BC25A0" w:rsidRPr="00BD2F4A" w:rsidRDefault="003657E7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Одним из основных результатов освоения программ</w:t>
      </w:r>
      <w:r w:rsidR="00AF2D92" w:rsidRPr="00BD2F4A">
        <w:rPr>
          <w:rFonts w:ascii="Times New Roman" w:hAnsi="Times New Roman"/>
          <w:sz w:val="24"/>
          <w:szCs w:val="24"/>
        </w:rPr>
        <w:t>ы являются лич</w:t>
      </w:r>
      <w:r w:rsidRPr="00BD2F4A">
        <w:rPr>
          <w:rFonts w:ascii="Times New Roman" w:hAnsi="Times New Roman"/>
          <w:sz w:val="24"/>
          <w:szCs w:val="24"/>
        </w:rPr>
        <w:t>ностные результаты.</w:t>
      </w:r>
    </w:p>
    <w:p w:rsidR="004E2ADB" w:rsidRPr="00BD2F4A" w:rsidRDefault="004E2ADB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Планирование, контроль и оценка учебных действий. Освоение начальных форм познавательной и личностной рефлексии:</w:t>
      </w:r>
    </w:p>
    <w:p w:rsidR="00906E3B" w:rsidRDefault="00A85F53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контроль (самоконтроль) процесса и</w:t>
      </w:r>
      <w:r w:rsidR="00906E3B">
        <w:rPr>
          <w:rFonts w:ascii="Times New Roman" w:hAnsi="Times New Roman"/>
          <w:sz w:val="24"/>
          <w:szCs w:val="24"/>
        </w:rPr>
        <w:t xml:space="preserve"> результата выполнения задания;</w:t>
      </w:r>
    </w:p>
    <w:p w:rsidR="00A85F53" w:rsidRPr="00BD2F4A" w:rsidRDefault="00A85F53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нахождение ошибок в работе (в том числе собственной);</w:t>
      </w:r>
    </w:p>
    <w:p w:rsidR="00A85F53" w:rsidRPr="00BD2F4A" w:rsidRDefault="00A85F53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 xml:space="preserve"> адекватная самооценка выполненной работы;</w:t>
      </w:r>
    </w:p>
    <w:p w:rsidR="00BC25A0" w:rsidRPr="00906E3B" w:rsidRDefault="00A85F53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 xml:space="preserve"> восстановление нарушенной последовательности учебных действий.</w:t>
      </w:r>
    </w:p>
    <w:p w:rsidR="004E2ADB" w:rsidRPr="00BD2F4A" w:rsidRDefault="004E2ADB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 xml:space="preserve">Использование знаково-символических средств представления информации: </w:t>
      </w:r>
    </w:p>
    <w:p w:rsidR="00A85F53" w:rsidRPr="00BD2F4A" w:rsidRDefault="00A85F53" w:rsidP="00636BEF">
      <w:pPr>
        <w:numPr>
          <w:ilvl w:val="0"/>
          <w:numId w:val="24"/>
        </w:num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 xml:space="preserve">чтение схем, таблиц, </w:t>
      </w:r>
    </w:p>
    <w:p w:rsidR="00BC25A0" w:rsidRPr="00906E3B" w:rsidRDefault="00A85F53" w:rsidP="00636BEF">
      <w:pPr>
        <w:numPr>
          <w:ilvl w:val="0"/>
          <w:numId w:val="24"/>
        </w:num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 xml:space="preserve"> представление информации в схематическом виде.</w:t>
      </w:r>
    </w:p>
    <w:p w:rsidR="004E2ADB" w:rsidRPr="00BD2F4A" w:rsidRDefault="004E2ADB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Овладение логическими действиями и умственными операциями:</w:t>
      </w:r>
    </w:p>
    <w:p w:rsidR="00A85F53" w:rsidRPr="00BD2F4A" w:rsidRDefault="00A85F53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выделение признака для группировки объектов, определение существенного признака, лежащего в основе классификации;</w:t>
      </w:r>
    </w:p>
    <w:p w:rsidR="00A85F53" w:rsidRPr="00BD2F4A" w:rsidRDefault="00A85F53" w:rsidP="00636BEF">
      <w:pPr>
        <w:numPr>
          <w:ilvl w:val="0"/>
          <w:numId w:val="24"/>
        </w:numPr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 xml:space="preserve"> установление причинно-следственных связей;</w:t>
      </w:r>
    </w:p>
    <w:p w:rsidR="00A85F53" w:rsidRPr="00BD2F4A" w:rsidRDefault="00A85F53" w:rsidP="00636BEF">
      <w:pPr>
        <w:numPr>
          <w:ilvl w:val="0"/>
          <w:numId w:val="24"/>
        </w:numPr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 xml:space="preserve"> сравнение, сопоставление, анализ, обобщение представленной информации;</w:t>
      </w:r>
    </w:p>
    <w:p w:rsidR="00BC25A0" w:rsidRPr="00906E3B" w:rsidRDefault="00A85F53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 xml:space="preserve"> использование базовых предметных и метапредметных понятий для характеристики объектов окружающего мира.</w:t>
      </w:r>
    </w:p>
    <w:p w:rsidR="004E2ADB" w:rsidRPr="00BD2F4A" w:rsidRDefault="004E2ADB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Речевые средства и средства информационных и коммуникативных технологий:</w:t>
      </w:r>
    </w:p>
    <w:p w:rsidR="00A85F53" w:rsidRPr="00BD2F4A" w:rsidRDefault="00A85F53" w:rsidP="00636BEF">
      <w:pPr>
        <w:numPr>
          <w:ilvl w:val="0"/>
          <w:numId w:val="24"/>
        </w:numPr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выбор доказательств для аргументации своей точки зрения;</w:t>
      </w:r>
    </w:p>
    <w:p w:rsidR="00BC25A0" w:rsidRPr="00906E3B" w:rsidRDefault="00A85F53" w:rsidP="00636BEF">
      <w:pPr>
        <w:numPr>
          <w:ilvl w:val="0"/>
          <w:numId w:val="24"/>
        </w:numPr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использование обобщающих слов и понятий.</w:t>
      </w:r>
    </w:p>
    <w:p w:rsidR="004E2ADB" w:rsidRPr="00BD2F4A" w:rsidRDefault="004E2ADB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Смысловое чтение:</w:t>
      </w:r>
    </w:p>
    <w:p w:rsidR="004E2ADB" w:rsidRPr="00906E3B" w:rsidRDefault="00A85F53" w:rsidP="00636BEF">
      <w:pPr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осознанное построение речевого высказывания в соотв</w:t>
      </w:r>
      <w:r w:rsidR="00906E3B">
        <w:rPr>
          <w:rFonts w:ascii="Times New Roman" w:hAnsi="Times New Roman"/>
          <w:sz w:val="24"/>
          <w:szCs w:val="24"/>
        </w:rPr>
        <w:t>етствии с задачами коммуникации.</w:t>
      </w:r>
    </w:p>
    <w:p w:rsidR="004E2ADB" w:rsidRPr="00BD2F4A" w:rsidRDefault="004E2ADB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Различные способы пои</w:t>
      </w:r>
      <w:r w:rsidR="00906E3B">
        <w:rPr>
          <w:rFonts w:ascii="Times New Roman" w:hAnsi="Times New Roman"/>
          <w:sz w:val="24"/>
          <w:szCs w:val="24"/>
        </w:rPr>
        <w:t>ска и использования информации:</w:t>
      </w:r>
    </w:p>
    <w:p w:rsidR="00A85F53" w:rsidRPr="00BD2F4A" w:rsidRDefault="00A85F53" w:rsidP="00636BEF">
      <w:pPr>
        <w:numPr>
          <w:ilvl w:val="0"/>
          <w:numId w:val="24"/>
        </w:num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поиск значения слова по справочнику;</w:t>
      </w:r>
    </w:p>
    <w:p w:rsidR="00A85F53" w:rsidRPr="00BD2F4A" w:rsidRDefault="00A85F53" w:rsidP="00636BEF">
      <w:pPr>
        <w:numPr>
          <w:ilvl w:val="0"/>
          <w:numId w:val="24"/>
        </w:num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определение правильного написания слова;</w:t>
      </w:r>
    </w:p>
    <w:p w:rsidR="004E2ADB" w:rsidRPr="00906E3B" w:rsidRDefault="00A85F53" w:rsidP="00636BEF">
      <w:pPr>
        <w:numPr>
          <w:ilvl w:val="0"/>
          <w:numId w:val="24"/>
        </w:num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sz w:val="24"/>
          <w:szCs w:val="24"/>
        </w:rPr>
        <w:t>«чтение» информации, представленной разными способами.</w:t>
      </w:r>
    </w:p>
    <w:p w:rsidR="004E2ADB" w:rsidRPr="00BD2F4A" w:rsidRDefault="004E2ADB" w:rsidP="00636BE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D2F4A">
        <w:rPr>
          <w:rFonts w:ascii="Times New Roman" w:hAnsi="Times New Roman"/>
          <w:b/>
          <w:bCs/>
          <w:iCs/>
          <w:sz w:val="24"/>
          <w:szCs w:val="24"/>
        </w:rPr>
        <w:t xml:space="preserve">3. </w:t>
      </w:r>
      <w:r w:rsidRPr="00BD2F4A">
        <w:rPr>
          <w:rFonts w:ascii="Times New Roman" w:hAnsi="Times New Roman"/>
          <w:b/>
          <w:sz w:val="24"/>
          <w:szCs w:val="24"/>
        </w:rPr>
        <w:t>Предметные результаты обучения</w:t>
      </w:r>
      <w:r w:rsidRPr="00BD2F4A">
        <w:rPr>
          <w:rFonts w:ascii="Times New Roman" w:hAnsi="Times New Roman"/>
          <w:sz w:val="24"/>
          <w:szCs w:val="24"/>
        </w:rPr>
        <w:t>:</w:t>
      </w:r>
    </w:p>
    <w:p w:rsidR="004E2ADB" w:rsidRPr="00BD2F4A" w:rsidRDefault="004E2ADB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Выпускник научится:</w:t>
      </w:r>
    </w:p>
    <w:p w:rsidR="00A85F53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различать виды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</w:p>
    <w:p w:rsidR="00A85F53" w:rsidRPr="00BD2F4A" w:rsidRDefault="00F37CF9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эстетически оценивать явления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природы, событий окружающего мира;</w:t>
      </w:r>
    </w:p>
    <w:p w:rsidR="00A85F53" w:rsidRPr="00BD2F4A" w:rsidRDefault="00906E3B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приме</w:t>
      </w:r>
      <w:r w:rsidR="00F37CF9" w:rsidRPr="00BD2F4A">
        <w:rPr>
          <w:rFonts w:ascii="Times New Roman" w:hAnsi="Times New Roman"/>
          <w:iCs/>
          <w:sz w:val="24"/>
          <w:szCs w:val="24"/>
        </w:rPr>
        <w:t>нять художественныеумения, знания и представления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в процессе выполнения художественно-творческих работ;</w:t>
      </w:r>
    </w:p>
    <w:p w:rsidR="00A85F53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узнавать, воспринимать, описывать и эмоционально оценивать несколько великих произведений русского и мирового искусства;</w:t>
      </w:r>
    </w:p>
    <w:p w:rsidR="00A85F53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lastRenderedPageBreak/>
        <w:t>обсуждать и анализировать произведения искусства, выражая суждения о содержании, сюж</w:t>
      </w:r>
      <w:r w:rsidR="00906E3B">
        <w:rPr>
          <w:rFonts w:ascii="Times New Roman" w:hAnsi="Times New Roman"/>
          <w:iCs/>
          <w:sz w:val="24"/>
          <w:szCs w:val="24"/>
        </w:rPr>
        <w:t>етах и выразительных средствах;</w:t>
      </w:r>
    </w:p>
    <w:p w:rsidR="00A85F53" w:rsidRPr="00BD2F4A" w:rsidRDefault="00F37CF9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называть ведущие художественные музеи России и художественные музеи</w:t>
      </w:r>
      <w:r w:rsidR="00906E3B">
        <w:rPr>
          <w:rFonts w:ascii="Times New Roman" w:hAnsi="Times New Roman"/>
          <w:iCs/>
          <w:sz w:val="24"/>
          <w:szCs w:val="24"/>
        </w:rPr>
        <w:t xml:space="preserve"> своего региона;</w:t>
      </w:r>
    </w:p>
    <w:p w:rsidR="00A85F53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 xml:space="preserve"> использовать в художественно-творческой деятельности различные художественные матер</w:t>
      </w:r>
      <w:r w:rsidR="00906E3B">
        <w:rPr>
          <w:rFonts w:ascii="Times New Roman" w:hAnsi="Times New Roman"/>
          <w:iCs/>
          <w:sz w:val="24"/>
          <w:szCs w:val="24"/>
        </w:rPr>
        <w:t>иалы и художественные техники;</w:t>
      </w:r>
    </w:p>
    <w:p w:rsidR="00A85F53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 xml:space="preserve">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A85F53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компоновать на плоскости лис</w:t>
      </w:r>
      <w:r w:rsidR="00F37CF9" w:rsidRPr="00BD2F4A">
        <w:rPr>
          <w:rFonts w:ascii="Times New Roman" w:hAnsi="Times New Roman"/>
          <w:iCs/>
          <w:sz w:val="24"/>
          <w:szCs w:val="24"/>
        </w:rPr>
        <w:t>та и в объеме задуманный художе</w:t>
      </w:r>
      <w:r w:rsidRPr="00BD2F4A">
        <w:rPr>
          <w:rFonts w:ascii="Times New Roman" w:hAnsi="Times New Roman"/>
          <w:iCs/>
          <w:sz w:val="24"/>
          <w:szCs w:val="24"/>
        </w:rPr>
        <w:t>ственный образ;</w:t>
      </w:r>
    </w:p>
    <w:p w:rsidR="00A85F53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применять в художественно—творческойдеятельности основ</w:t>
      </w:r>
      <w:r w:rsidR="00F37CF9" w:rsidRPr="00BD2F4A">
        <w:rPr>
          <w:rFonts w:ascii="Times New Roman" w:hAnsi="Times New Roman"/>
          <w:iCs/>
          <w:sz w:val="24"/>
          <w:szCs w:val="24"/>
        </w:rPr>
        <w:t>ы</w:t>
      </w:r>
      <w:r w:rsidRPr="00BD2F4A">
        <w:rPr>
          <w:rFonts w:ascii="Times New Roman" w:hAnsi="Times New Roman"/>
          <w:iCs/>
          <w:sz w:val="24"/>
          <w:szCs w:val="24"/>
        </w:rPr>
        <w:t xml:space="preserve"> цветоведения, графической грамоты;</w:t>
      </w:r>
    </w:p>
    <w:p w:rsidR="00A85F53" w:rsidRPr="00BD2F4A" w:rsidRDefault="00F37CF9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 xml:space="preserve"> моделировать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из бумаги, леп</w:t>
      </w:r>
      <w:r w:rsidRPr="00BD2F4A">
        <w:rPr>
          <w:rFonts w:ascii="Times New Roman" w:hAnsi="Times New Roman"/>
          <w:iCs/>
          <w:sz w:val="24"/>
          <w:szCs w:val="24"/>
        </w:rPr>
        <w:t>ить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из пластилина, </w:t>
      </w:r>
      <w:r w:rsidRPr="00BD2F4A">
        <w:rPr>
          <w:rFonts w:ascii="Times New Roman" w:hAnsi="Times New Roman"/>
          <w:iCs/>
          <w:sz w:val="24"/>
          <w:szCs w:val="24"/>
        </w:rPr>
        <w:t>изображать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средствами аппликации и коллажа; </w:t>
      </w:r>
    </w:p>
    <w:p w:rsidR="004E2ADB" w:rsidRPr="00BD2F4A" w:rsidRDefault="004E2ADB" w:rsidP="00636B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Выпускник получит возможность научиться:</w:t>
      </w:r>
    </w:p>
    <w:p w:rsidR="00A85F53" w:rsidRPr="00BD2F4A" w:rsidRDefault="00F37CF9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умению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характеризовать и эстетически оценивать разнообразие и красоту природы р</w:t>
      </w:r>
      <w:r w:rsidR="00C20526">
        <w:rPr>
          <w:rFonts w:ascii="Times New Roman" w:hAnsi="Times New Roman"/>
          <w:iCs/>
          <w:sz w:val="24"/>
          <w:szCs w:val="24"/>
        </w:rPr>
        <w:t>азличных регионов нашей страны;</w:t>
      </w:r>
    </w:p>
    <w:p w:rsidR="00A85F53" w:rsidRPr="00BD2F4A" w:rsidRDefault="00F37CF9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умению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рассуждать о многообразии представлений о красоте у народов мира, способности человека в самых разных природных условиях создавать свою само</w:t>
      </w:r>
      <w:r w:rsidR="00C20526">
        <w:rPr>
          <w:rFonts w:ascii="Times New Roman" w:hAnsi="Times New Roman"/>
          <w:iCs/>
          <w:sz w:val="24"/>
          <w:szCs w:val="24"/>
        </w:rPr>
        <w:t>бытную художественную культуру;</w:t>
      </w:r>
    </w:p>
    <w:p w:rsidR="00A85F53" w:rsidRPr="00BD2F4A" w:rsidRDefault="00F37CF9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изображать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в </w:t>
      </w:r>
      <w:r w:rsidR="007475AE" w:rsidRPr="00BD2F4A">
        <w:rPr>
          <w:rFonts w:ascii="Times New Roman" w:hAnsi="Times New Roman"/>
          <w:iCs/>
          <w:sz w:val="24"/>
          <w:szCs w:val="24"/>
        </w:rPr>
        <w:t>творческих работахособенности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художественной культуры разных (знако</w:t>
      </w:r>
      <w:r w:rsidRPr="00BD2F4A">
        <w:rPr>
          <w:rFonts w:ascii="Times New Roman" w:hAnsi="Times New Roman"/>
          <w:iCs/>
          <w:sz w:val="24"/>
          <w:szCs w:val="24"/>
        </w:rPr>
        <w:t>мых по урокам) народов, передавать особенности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понимания ими красоты природы, человека, народных традиций;</w:t>
      </w:r>
    </w:p>
    <w:p w:rsidR="00A85F53" w:rsidRPr="00BD2F4A" w:rsidRDefault="00F37CF9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умению</w:t>
      </w:r>
      <w:r w:rsidR="00A85F53" w:rsidRPr="00BD2F4A">
        <w:rPr>
          <w:rFonts w:ascii="Times New Roman" w:hAnsi="Times New Roman"/>
          <w:iCs/>
          <w:sz w:val="24"/>
          <w:szCs w:val="24"/>
        </w:rPr>
        <w:t xml:space="preserve">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A85F53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эстетически, эмоционально воспринимать красоту городов, со</w:t>
      </w:r>
      <w:r w:rsidR="00C20526">
        <w:rPr>
          <w:rFonts w:ascii="Times New Roman" w:hAnsi="Times New Roman"/>
          <w:iCs/>
          <w:sz w:val="24"/>
          <w:szCs w:val="24"/>
        </w:rPr>
        <w:t xml:space="preserve">хранивших исторический облик, </w:t>
      </w:r>
      <w:r w:rsidRPr="00BD2F4A">
        <w:rPr>
          <w:rFonts w:ascii="Times New Roman" w:hAnsi="Times New Roman"/>
          <w:iCs/>
          <w:sz w:val="24"/>
          <w:szCs w:val="24"/>
        </w:rPr>
        <w:t>свидетелей нашей истории;</w:t>
      </w:r>
    </w:p>
    <w:p w:rsidR="00A85F53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объяснять значение памятников и архитектурной среды древнего зодчества для современного общества;</w:t>
      </w:r>
    </w:p>
    <w:p w:rsidR="00A85F53" w:rsidRPr="00BD2F4A" w:rsidRDefault="007475AE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 xml:space="preserve">выражать </w:t>
      </w:r>
      <w:r w:rsidR="00A85F53" w:rsidRPr="00BD2F4A">
        <w:rPr>
          <w:rFonts w:ascii="Times New Roman" w:hAnsi="Times New Roman"/>
          <w:iCs/>
          <w:sz w:val="24"/>
          <w:szCs w:val="24"/>
        </w:rPr>
        <w:t>в изо</w:t>
      </w:r>
      <w:r w:rsidRPr="00BD2F4A">
        <w:rPr>
          <w:rFonts w:ascii="Times New Roman" w:hAnsi="Times New Roman"/>
          <w:iCs/>
          <w:sz w:val="24"/>
          <w:szCs w:val="24"/>
        </w:rPr>
        <w:t>бразительной деятельности свое отношение к архитек</w:t>
      </w:r>
      <w:r w:rsidR="00A85F53" w:rsidRPr="00BD2F4A">
        <w:rPr>
          <w:rFonts w:ascii="Times New Roman" w:hAnsi="Times New Roman"/>
          <w:iCs/>
          <w:sz w:val="24"/>
          <w:szCs w:val="24"/>
        </w:rPr>
        <w:t>турным и историческим а</w:t>
      </w:r>
      <w:r w:rsidR="00C20526">
        <w:rPr>
          <w:rFonts w:ascii="Times New Roman" w:hAnsi="Times New Roman"/>
          <w:iCs/>
          <w:sz w:val="24"/>
          <w:szCs w:val="24"/>
        </w:rPr>
        <w:t>нсамблям древнерусских городов;</w:t>
      </w:r>
    </w:p>
    <w:p w:rsidR="00A85F53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приводить примеры произведений искусства, выражающих красоту мудрости и богатой духовной жизни, красоту внутреннего</w:t>
      </w:r>
      <w:r w:rsidR="00C20526">
        <w:rPr>
          <w:rFonts w:ascii="Times New Roman" w:hAnsi="Times New Roman"/>
          <w:iCs/>
          <w:sz w:val="24"/>
          <w:szCs w:val="24"/>
        </w:rPr>
        <w:t>мира человека;</w:t>
      </w:r>
    </w:p>
    <w:p w:rsidR="0044074D" w:rsidRPr="00BD2F4A" w:rsidRDefault="00A85F53" w:rsidP="00636BEF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142" w:firstLine="0"/>
        <w:jc w:val="both"/>
        <w:rPr>
          <w:rFonts w:ascii="Times New Roman" w:hAnsi="Times New Roman"/>
          <w:iCs/>
          <w:sz w:val="24"/>
          <w:szCs w:val="24"/>
        </w:rPr>
      </w:pPr>
      <w:r w:rsidRPr="00BD2F4A">
        <w:rPr>
          <w:rFonts w:ascii="Times New Roman" w:hAnsi="Times New Roman"/>
          <w:iCs/>
          <w:sz w:val="24"/>
          <w:szCs w:val="24"/>
        </w:rPr>
        <w:t>использовать компьютер, как</w:t>
      </w:r>
      <w:r w:rsidR="00432CFF" w:rsidRPr="00BD2F4A">
        <w:rPr>
          <w:rFonts w:ascii="Times New Roman" w:hAnsi="Times New Roman"/>
          <w:iCs/>
          <w:sz w:val="24"/>
          <w:szCs w:val="24"/>
        </w:rPr>
        <w:t xml:space="preserve"> средство воплощения своих идей.</w:t>
      </w:r>
    </w:p>
    <w:p w:rsidR="008D173F" w:rsidRPr="00BD2F4A" w:rsidRDefault="008D173F" w:rsidP="00636BE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7475AE" w:rsidRPr="00C20526" w:rsidRDefault="004E2ADB" w:rsidP="00636BE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20526">
        <w:rPr>
          <w:rFonts w:ascii="Times New Roman" w:hAnsi="Times New Roman"/>
          <w:b/>
          <w:sz w:val="28"/>
          <w:szCs w:val="28"/>
        </w:rPr>
        <w:t>Содержание учебного предмета</w:t>
      </w:r>
    </w:p>
    <w:tbl>
      <w:tblPr>
        <w:tblW w:w="0" w:type="auto"/>
        <w:tblInd w:w="-328" w:type="dxa"/>
        <w:tblLayout w:type="fixed"/>
        <w:tblLook w:val="0000"/>
      </w:tblPr>
      <w:tblGrid>
        <w:gridCol w:w="710"/>
        <w:gridCol w:w="2493"/>
        <w:gridCol w:w="6706"/>
      </w:tblGrid>
      <w:tr w:rsidR="007475AE" w:rsidRPr="00BD2F4A" w:rsidTr="00D45549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№</w:t>
            </w:r>
          </w:p>
          <w:p w:rsidR="007475AE" w:rsidRPr="00BD2F4A" w:rsidRDefault="007475AE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п\п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Наименование раздела</w:t>
            </w:r>
          </w:p>
        </w:tc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Содержание программы</w:t>
            </w:r>
          </w:p>
        </w:tc>
      </w:tr>
      <w:tr w:rsidR="007475AE" w:rsidRPr="00BD2F4A" w:rsidTr="00D45549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Природа</w:t>
            </w:r>
            <w:r w:rsidR="008D173F"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-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главный художник.Графика. Основы рисунка. Лини</w:t>
            </w:r>
            <w:r w:rsidR="00636BEF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я. Штрих. Цветовое пятно. Эскиз.</w:t>
            </w:r>
          </w:p>
        </w:tc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5AE" w:rsidRPr="00BD2F4A" w:rsidRDefault="00C20526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Азбука рисования. </w:t>
            </w:r>
            <w:r w:rsidR="007475AE"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Как хранить кисти. Как хранить рисунки. </w:t>
            </w:r>
          </w:p>
          <w:p w:rsidR="007475AE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Впечатление. Выражение: Природа вокруг нас (передача в рисунке пространства неба и земли). Обитатели неба (передача пространства неб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а и земли другими материалами, 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дополнительный рисунок природных явлений в небе).</w:t>
            </w:r>
          </w:p>
          <w:p w:rsidR="0065232D" w:rsidRPr="00BD2F4A" w:rsidRDefault="0065232D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lastRenderedPageBreak/>
              <w:t xml:space="preserve">Обитатели Земли (простой рисунок форм животного мира с детальными проработками фактуры их поверхности). 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Между небом и землей (рисунок явлений природы, которые соединяют небо и землю, опускаются с неба на землю; в различных техниках). 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Природные стихии. Путешествие воды (изображение различных состояний воды, по выбору, простыми средствами). Живое тянется к солнцу (изображение пространства неба и земли и растительного мира в трех стадиях роста динамика развития растений).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 мастерской художника: Природные стихии (анализ произведений изобразительного искусства с изображением разных явлений природы).</w:t>
            </w:r>
          </w:p>
          <w:p w:rsidR="007475AE" w:rsidRPr="00BD2F4A" w:rsidRDefault="00C20526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Коллективная работа.</w:t>
            </w:r>
            <w:r w:rsidR="007475AE"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Шире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круг (закрепление навыка, </w:t>
            </w:r>
            <w:r w:rsidR="007475AE"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рисунок непрерывной линии, штриховки внутри формы и прорисовка мелких деталей в крупной форме; первый опыт коллективной деятельности и оформления класса).</w:t>
            </w:r>
          </w:p>
        </w:tc>
      </w:tr>
      <w:tr w:rsidR="007475AE" w:rsidRPr="00BD2F4A" w:rsidTr="00D45549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  <w:lastRenderedPageBreak/>
              <w:t>2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75AE" w:rsidRPr="00BD2F4A" w:rsidRDefault="00C20526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Мир цвета. </w:t>
            </w:r>
            <w:r w:rsidR="007475AE"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Основы цветоведения. Основные цвета. Составные цвета. Ц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ветовые гаммы. Цветовые оттенки.</w:t>
            </w:r>
          </w:p>
        </w:tc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Азбука рисования: Смешение красок на палитре. Техника работы кистью. На чем пишут картины.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Впечатление. Выражение: Краски неба и земли (цвето-тональное изображение пространства неба и земли, рисунок природных явлений). Где ночует радуга (порядок расположения цветов в радуге, цветные рисунки с элементами радужного спектра). Эксперимент И. Ньютона (в лаборатории ученого - наглядное знакомство с разложением солнечного света на 7 цветов). По законам радуги (знакомство с основными и составными цветами). Зимой и летом - разным цветом (знакомство с теплой и холоднойгаммой и ролью белой гуаши). Весна и осень - в гости просим (составление нежной и сдержаннойцветовых</w:t>
            </w:r>
            <w:r w:rsidR="007F10ED"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гамм). Ходит солнышко по кругу 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(знакомство с цветовыми особенностями утра, дня, вечера и ночи, составление иподбор соответствующих цветовых гамм).</w:t>
            </w:r>
          </w:p>
          <w:p w:rsidR="007475AE" w:rsidRPr="00BD2F4A" w:rsidRDefault="00C20526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 мастерской художника:</w:t>
            </w:r>
            <w:r w:rsidR="007475AE"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Гаммы удивительных оттенков (работа с репродукциями картин художников). Художник, влюбленный в осень (о творчестве И.И. Левитана).</w:t>
            </w:r>
          </w:p>
          <w:p w:rsidR="007475AE" w:rsidRPr="00BD2F4A" w:rsidRDefault="007475AE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Коллективная 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работа: «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Оранжевое небо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»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(работа с оттенками оранжевого цвета - грунтовка поверхности ватмана, вырезание</w:t>
            </w:r>
          </w:p>
          <w:p w:rsidR="007475AE" w:rsidRPr="00BD2F4A" w:rsidRDefault="007475AE" w:rsidP="00636BEF">
            <w:pPr>
              <w:autoSpaceDE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фигур из подготовленной бумаги, составление композиции из созданных изображений).</w:t>
            </w:r>
          </w:p>
        </w:tc>
      </w:tr>
      <w:tr w:rsidR="007475AE" w:rsidRPr="00BD2F4A" w:rsidTr="00D45549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75AE" w:rsidRPr="00BD2F4A" w:rsidRDefault="00C20526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Искусство в человеке. </w:t>
            </w:r>
            <w:r w:rsidR="007475AE"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Виды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изобразительного искусства. </w:t>
            </w:r>
            <w:r w:rsidR="007475AE"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Живописец. </w:t>
            </w:r>
            <w:r w:rsidR="007475AE"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lastRenderedPageBreak/>
              <w:t>Скульптор. Архитектор. Дизайнер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lastRenderedPageBreak/>
              <w:t>Азбука рисования: Где пишут картины.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печатление. Выражение: Художник-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живописец (учен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ику предлагается роль художника-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живописца, который сам выбирает сюжет своей будущей картины). </w:t>
            </w:r>
          </w:p>
          <w:p w:rsidR="0065232D" w:rsidRDefault="0065232D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lastRenderedPageBreak/>
              <w:t xml:space="preserve">Деревья поведали (изображение леса различными материалами по выбору). 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Скульптор (моделирование фигуры Снегурочки из соленого теста с помощью вспомогательных форм). 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Архитектор (рисунок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-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проект нового дома). Пряничный домик (создание объемной формы здания с помощью пластических материалов). 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Дизайнер (изготовление веера по выбору из трех вариантов).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Золотая трава хохломы (знакомство с элементами русской росписи по дереву).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В мастерской художника: Художник, полюбивший лес (о творчестве пейзажиста И.И. Шишкина). Творческое содружество (рассказ 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 художнике-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скульпторе и художнике-живописце).</w:t>
            </w:r>
          </w:p>
          <w:p w:rsidR="007475AE" w:rsidRPr="00BD2F4A" w:rsidRDefault="007475AE" w:rsidP="00636BE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Коллективная работа: 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«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Изумрудный город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»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(обобщение знаний, приобретенных на уроках данного раздела).</w:t>
            </w:r>
          </w:p>
        </w:tc>
      </w:tr>
      <w:tr w:rsidR="007475AE" w:rsidRPr="00BD2F4A" w:rsidTr="00D45549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  <w:lastRenderedPageBreak/>
              <w:t>4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Человек в искусстве.</w:t>
            </w:r>
          </w:p>
          <w:p w:rsidR="007475AE" w:rsidRPr="00BD2F4A" w:rsidRDefault="007475AE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Портр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етный жанр. Пропорции человека. Детский портрет.</w:t>
            </w:r>
          </w:p>
        </w:tc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75AE" w:rsidRPr="00BD2F4A" w:rsidRDefault="007475AE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Впечатление. Выражение: 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Человек-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звезда (древний символ человека, пропорции человека в круге). Три возраста (знакомство с изображением человека в разном возрасте). Рисуем детский портрет (знакомство с особенностями изображения детского портрета, поэтапное изображение рисунка).</w:t>
            </w:r>
          </w:p>
          <w:p w:rsidR="007475AE" w:rsidRPr="00BD2F4A" w:rsidRDefault="007475AE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 мастерской художника: С любовью к детям (о творчестве З.Е. Серебряковой).</w:t>
            </w:r>
          </w:p>
          <w:p w:rsidR="007475AE" w:rsidRPr="00BD2F4A" w:rsidRDefault="007475AE" w:rsidP="00636BE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Знакомство с музеем: Государственная Третьяковская галерея; Всероссийский музей декоративно-</w:t>
            </w:r>
            <w:r w:rsidR="00C2052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прикладного искусства; Дом-</w:t>
            </w:r>
            <w:r w:rsidRPr="00BD2F4A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музей И.И. Левитана в Плесе.</w:t>
            </w:r>
          </w:p>
        </w:tc>
      </w:tr>
    </w:tbl>
    <w:p w:rsidR="004E2ADB" w:rsidRPr="00BD2F4A" w:rsidRDefault="004E2ADB" w:rsidP="00BD2F4A">
      <w:pPr>
        <w:spacing w:after="0" w:line="288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4E2ADB" w:rsidRPr="00C20526" w:rsidRDefault="004E2ADB" w:rsidP="00C20526">
      <w:pPr>
        <w:spacing w:after="0" w:line="288" w:lineRule="auto"/>
        <w:jc w:val="center"/>
        <w:rPr>
          <w:rFonts w:ascii="Times New Roman" w:hAnsi="Times New Roman"/>
          <w:b/>
          <w:sz w:val="28"/>
          <w:szCs w:val="28"/>
        </w:rPr>
      </w:pPr>
      <w:r w:rsidRPr="00C20526">
        <w:rPr>
          <w:rFonts w:ascii="Times New Roman" w:hAnsi="Times New Roman"/>
          <w:b/>
          <w:sz w:val="28"/>
          <w:szCs w:val="28"/>
        </w:rPr>
        <w:t>Тематическое планирование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4536"/>
        <w:gridCol w:w="4395"/>
      </w:tblGrid>
      <w:tr w:rsidR="00636BEF" w:rsidRPr="00BD2F4A" w:rsidTr="00636BEF">
        <w:trPr>
          <w:cantSplit/>
          <w:trHeight w:val="1134"/>
        </w:trPr>
        <w:tc>
          <w:tcPr>
            <w:tcW w:w="675" w:type="dxa"/>
          </w:tcPr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F4A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4536" w:type="dxa"/>
          </w:tcPr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F4A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4395" w:type="dxa"/>
          </w:tcPr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F4A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636BEF" w:rsidRPr="00BD2F4A" w:rsidTr="00636BEF">
        <w:tc>
          <w:tcPr>
            <w:tcW w:w="675" w:type="dxa"/>
          </w:tcPr>
          <w:p w:rsidR="00636BEF" w:rsidRPr="00BD2F4A" w:rsidRDefault="00636BEF" w:rsidP="00BD2F4A">
            <w:pPr>
              <w:numPr>
                <w:ilvl w:val="0"/>
                <w:numId w:val="25"/>
              </w:numPr>
              <w:spacing w:after="0" w:line="288" w:lineRule="auto"/>
              <w:ind w:left="527" w:hanging="3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636BEF" w:rsidRPr="00BD2F4A" w:rsidRDefault="00636BEF" w:rsidP="00BD2F4A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D2F4A">
              <w:rPr>
                <w:rFonts w:ascii="Times New Roman" w:hAnsi="Times New Roman"/>
                <w:sz w:val="24"/>
                <w:szCs w:val="24"/>
              </w:rPr>
              <w:t>Знакомство с художественными</w:t>
            </w:r>
          </w:p>
          <w:p w:rsidR="00636BEF" w:rsidRPr="00BD2F4A" w:rsidRDefault="00636BEF" w:rsidP="00BD2F4A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D2F4A">
              <w:rPr>
                <w:rFonts w:ascii="Times New Roman" w:hAnsi="Times New Roman"/>
                <w:sz w:val="24"/>
                <w:szCs w:val="24"/>
              </w:rPr>
              <w:t>материалами</w:t>
            </w:r>
          </w:p>
        </w:tc>
        <w:tc>
          <w:tcPr>
            <w:tcW w:w="4395" w:type="dxa"/>
          </w:tcPr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36BEF" w:rsidRPr="00BD2F4A" w:rsidTr="00636BEF">
        <w:tc>
          <w:tcPr>
            <w:tcW w:w="675" w:type="dxa"/>
          </w:tcPr>
          <w:p w:rsidR="00636BEF" w:rsidRPr="00BD2F4A" w:rsidRDefault="00636BEF" w:rsidP="00BD2F4A">
            <w:pPr>
              <w:numPr>
                <w:ilvl w:val="0"/>
                <w:numId w:val="25"/>
              </w:numPr>
              <w:spacing w:after="0" w:line="288" w:lineRule="auto"/>
              <w:ind w:left="527" w:hanging="3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636BEF" w:rsidRPr="00BD2F4A" w:rsidRDefault="00636BEF" w:rsidP="00BD2F4A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D2F4A">
              <w:rPr>
                <w:rFonts w:ascii="Times New Roman" w:hAnsi="Times New Roman"/>
                <w:sz w:val="24"/>
                <w:szCs w:val="24"/>
              </w:rPr>
              <w:t>Природа - главный художник</w:t>
            </w:r>
          </w:p>
        </w:tc>
        <w:tc>
          <w:tcPr>
            <w:tcW w:w="4395" w:type="dxa"/>
          </w:tcPr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636BEF" w:rsidRPr="00BD2F4A" w:rsidTr="00636BEF">
        <w:tc>
          <w:tcPr>
            <w:tcW w:w="675" w:type="dxa"/>
          </w:tcPr>
          <w:p w:rsidR="00636BEF" w:rsidRPr="00BD2F4A" w:rsidRDefault="00636BEF" w:rsidP="00BD2F4A">
            <w:pPr>
              <w:numPr>
                <w:ilvl w:val="0"/>
                <w:numId w:val="25"/>
              </w:numPr>
              <w:spacing w:after="0" w:line="288" w:lineRule="auto"/>
              <w:ind w:left="527" w:hanging="3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636BEF" w:rsidRPr="00BD2F4A" w:rsidRDefault="00636BEF" w:rsidP="00BD2F4A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D2F4A">
              <w:rPr>
                <w:rFonts w:ascii="Times New Roman" w:hAnsi="Times New Roman"/>
                <w:sz w:val="24"/>
                <w:szCs w:val="24"/>
              </w:rPr>
              <w:t xml:space="preserve">Мир цвета </w:t>
            </w:r>
          </w:p>
        </w:tc>
        <w:tc>
          <w:tcPr>
            <w:tcW w:w="4395" w:type="dxa"/>
          </w:tcPr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636BEF" w:rsidRPr="00BD2F4A" w:rsidTr="00636BEF">
        <w:tc>
          <w:tcPr>
            <w:tcW w:w="675" w:type="dxa"/>
          </w:tcPr>
          <w:p w:rsidR="00636BEF" w:rsidRPr="00BD2F4A" w:rsidRDefault="00636BEF" w:rsidP="00BD2F4A">
            <w:pPr>
              <w:numPr>
                <w:ilvl w:val="0"/>
                <w:numId w:val="25"/>
              </w:numPr>
              <w:spacing w:after="0" w:line="288" w:lineRule="auto"/>
              <w:ind w:left="527" w:hanging="3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636BEF" w:rsidRPr="00BD2F4A" w:rsidRDefault="00636BEF" w:rsidP="00BD2F4A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D2F4A">
              <w:rPr>
                <w:rFonts w:ascii="Times New Roman" w:hAnsi="Times New Roman"/>
                <w:sz w:val="24"/>
                <w:szCs w:val="24"/>
              </w:rPr>
              <w:t xml:space="preserve">Искусство в человеке </w:t>
            </w:r>
          </w:p>
        </w:tc>
        <w:tc>
          <w:tcPr>
            <w:tcW w:w="4395" w:type="dxa"/>
          </w:tcPr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636BEF" w:rsidRPr="00BD2F4A" w:rsidTr="00636BEF">
        <w:tc>
          <w:tcPr>
            <w:tcW w:w="675" w:type="dxa"/>
          </w:tcPr>
          <w:p w:rsidR="00636BEF" w:rsidRPr="00BD2F4A" w:rsidRDefault="00636BEF" w:rsidP="00BD2F4A">
            <w:pPr>
              <w:numPr>
                <w:ilvl w:val="0"/>
                <w:numId w:val="25"/>
              </w:numPr>
              <w:spacing w:after="0" w:line="288" w:lineRule="auto"/>
              <w:ind w:left="527" w:hanging="3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636BEF" w:rsidRPr="00BD2F4A" w:rsidRDefault="00636BEF" w:rsidP="00BD2F4A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D2F4A">
              <w:rPr>
                <w:rFonts w:ascii="Times New Roman" w:hAnsi="Times New Roman"/>
                <w:sz w:val="24"/>
                <w:szCs w:val="24"/>
              </w:rPr>
              <w:t xml:space="preserve">Человек в искусстве </w:t>
            </w:r>
          </w:p>
        </w:tc>
        <w:tc>
          <w:tcPr>
            <w:tcW w:w="4395" w:type="dxa"/>
          </w:tcPr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636BEF" w:rsidRPr="00BD2F4A" w:rsidTr="00636BEF">
        <w:trPr>
          <w:trHeight w:val="58"/>
        </w:trPr>
        <w:tc>
          <w:tcPr>
            <w:tcW w:w="675" w:type="dxa"/>
          </w:tcPr>
          <w:p w:rsidR="00636BEF" w:rsidRPr="00BD2F4A" w:rsidRDefault="00636BEF" w:rsidP="00BD2F4A">
            <w:pPr>
              <w:numPr>
                <w:ilvl w:val="0"/>
                <w:numId w:val="25"/>
              </w:numPr>
              <w:spacing w:after="0" w:line="288" w:lineRule="auto"/>
              <w:ind w:left="527" w:hanging="3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636BEF" w:rsidRPr="00BD2F4A" w:rsidRDefault="00636BEF" w:rsidP="00BD2F4A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D2F4A">
              <w:rPr>
                <w:rFonts w:ascii="Times New Roman" w:hAnsi="Times New Roman"/>
                <w:sz w:val="24"/>
                <w:szCs w:val="24"/>
              </w:rPr>
              <w:t xml:space="preserve">Знакомство с музеем </w:t>
            </w:r>
          </w:p>
          <w:p w:rsidR="00636BEF" w:rsidRPr="00BD2F4A" w:rsidRDefault="00636BEF" w:rsidP="00BD2F4A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36BEF" w:rsidRPr="00BD2F4A" w:rsidRDefault="00636BEF" w:rsidP="00BD2F4A">
            <w:pPr>
              <w:spacing w:after="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65232D" w:rsidRDefault="0065232D" w:rsidP="00C20526">
      <w:pPr>
        <w:spacing w:after="0" w:line="288" w:lineRule="auto"/>
        <w:rPr>
          <w:rFonts w:ascii="Times New Roman" w:hAnsi="Times New Roman"/>
          <w:b/>
          <w:sz w:val="24"/>
          <w:szCs w:val="24"/>
        </w:rPr>
      </w:pPr>
    </w:p>
    <w:p w:rsidR="00802273" w:rsidRPr="00C20526" w:rsidRDefault="0065232D" w:rsidP="0065232D">
      <w:pPr>
        <w:spacing w:after="0" w:line="288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="004E2ADB" w:rsidRPr="00C20526">
        <w:rPr>
          <w:rFonts w:ascii="Times New Roman" w:hAnsi="Times New Roman"/>
          <w:b/>
          <w:sz w:val="28"/>
          <w:szCs w:val="28"/>
        </w:rPr>
        <w:lastRenderedPageBreak/>
        <w:t>Поурочное планирование</w:t>
      </w:r>
    </w:p>
    <w:tbl>
      <w:tblPr>
        <w:tblW w:w="9528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881"/>
        <w:gridCol w:w="1559"/>
        <w:gridCol w:w="1559"/>
        <w:gridCol w:w="5529"/>
      </w:tblGrid>
      <w:tr w:rsidR="00802273" w:rsidRPr="00BC25A0" w:rsidTr="0065232D">
        <w:trPr>
          <w:cantSplit/>
          <w:trHeight w:val="989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73" w:rsidRPr="00BC25A0" w:rsidRDefault="00802273" w:rsidP="0065232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5A0">
              <w:rPr>
                <w:rFonts w:ascii="Times New Roman" w:hAnsi="Times New Roman"/>
                <w:color w:val="000000"/>
                <w:sz w:val="24"/>
                <w:szCs w:val="24"/>
              </w:rPr>
              <w:t>№ урока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5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Планируемая дата </w:t>
            </w:r>
            <w:r w:rsidRPr="00BC25A0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проведения урока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5A0">
              <w:rPr>
                <w:rFonts w:ascii="Times New Roman" w:hAnsi="Times New Roman"/>
                <w:color w:val="000000"/>
                <w:sz w:val="24"/>
                <w:szCs w:val="24"/>
              </w:rPr>
              <w:t>Фактическая датапроведенного урока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73" w:rsidRPr="00BC25A0" w:rsidRDefault="00802273" w:rsidP="0065232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5A0">
              <w:rPr>
                <w:rFonts w:ascii="Times New Roman" w:hAnsi="Times New Roman"/>
                <w:color w:val="000000"/>
                <w:sz w:val="24"/>
                <w:szCs w:val="24"/>
              </w:rPr>
              <w:t>Тема урока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Формирование группы. Знакомство. Беседа по технике безопасности.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9.09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Входная диагностика. Узнаем правила поведения в кружке. Рисование на тему «Мое лето»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Рисование</w:t>
            </w:r>
            <w:r w:rsidR="00B91204">
              <w:rPr>
                <w:rFonts w:ascii="Times New Roman" w:hAnsi="Times New Roman"/>
                <w:sz w:val="24"/>
                <w:szCs w:val="24"/>
              </w:rPr>
              <w:t xml:space="preserve"> на тему. </w:t>
            </w:r>
            <w:r w:rsidRPr="00B42210">
              <w:rPr>
                <w:rFonts w:ascii="Times New Roman" w:hAnsi="Times New Roman"/>
                <w:sz w:val="24"/>
                <w:szCs w:val="24"/>
              </w:rPr>
              <w:t>Учебное упражнение «Линии и формы»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23.09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65232D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Цветовой круг. «</w:t>
            </w:r>
            <w:r w:rsidR="00802273" w:rsidRPr="00B42210">
              <w:rPr>
                <w:rFonts w:ascii="Times New Roman" w:hAnsi="Times New Roman"/>
                <w:sz w:val="24"/>
                <w:szCs w:val="24"/>
              </w:rPr>
              <w:t>Рисуем воздушный шар»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Рисование с натуры «Овощи»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7.09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Иллюстрация к сказке «Колобок»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Декоративное рисование «Коврик»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Аппликация «Краски осеннего дерева»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11.11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Декоративная работа «Танец листвы»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Рисование по представлению «Моя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любимая</w:t>
            </w:r>
            <w:r w:rsidRPr="00B42210">
              <w:rPr>
                <w:rFonts w:ascii="Times New Roman" w:hAnsi="Times New Roman"/>
                <w:sz w:val="24"/>
                <w:szCs w:val="24"/>
              </w:rPr>
              <w:t xml:space="preserve"> игрушка»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25.11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Иллюстрация к сказке «Красная шапочка»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«Мы - архитекторы». Рисование по представлению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9.12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11CFA">
              <w:rPr>
                <w:rFonts w:ascii="Times New Roman" w:hAnsi="Times New Roman"/>
                <w:sz w:val="24"/>
                <w:szCs w:val="24"/>
              </w:rPr>
              <w:t>«Мы - архитекторы». Рисование по представлению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Лепка «Животные»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Рисование по памяти «Моя мама самая красивая»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Рисование с натуры «Ветка ели»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Аппликация «Ёлочка» (декоративная работа)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Сюжетное рисование «На празднике»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Иллюстрация к русским народным песенкам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10.02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Лепка по представлению «Ваза»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Рисование с натуры «Комнатное растение»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24.02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11CFA">
              <w:rPr>
                <w:rFonts w:ascii="Times New Roman" w:hAnsi="Times New Roman"/>
                <w:sz w:val="24"/>
                <w:szCs w:val="24"/>
              </w:rPr>
              <w:t>Рисование с натуры «Комнатное растение»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Декоративная работа. Салфетка «Гвоздика»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9.03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Рисование по представлению «Предметы круглой формы»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16.03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Рисование с натуры «Тарелка»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6.04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Сюжетное рисование «Снег идет»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Рисование на тему. Техника работы с акварелью и гуашью.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11CFA">
              <w:rPr>
                <w:rFonts w:ascii="Times New Roman" w:hAnsi="Times New Roman"/>
                <w:sz w:val="24"/>
                <w:szCs w:val="24"/>
              </w:rPr>
              <w:t>Рисование на тему. Техника работы с акварелью и гуашью.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11CFA">
              <w:rPr>
                <w:rFonts w:ascii="Times New Roman" w:hAnsi="Times New Roman"/>
                <w:sz w:val="24"/>
                <w:szCs w:val="24"/>
              </w:rPr>
              <w:t>Сюжетное рисование. Иллюстрация к сказке «Мойдодыр»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Декоративная аппликация «Узор в круге»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11.05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11CFA">
              <w:rPr>
                <w:rFonts w:ascii="Times New Roman" w:hAnsi="Times New Roman"/>
                <w:sz w:val="24"/>
                <w:szCs w:val="24"/>
              </w:rPr>
              <w:t>Декоративная аппликация «Узор в круге»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47ED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ED3" w:rsidRPr="00BC25A0" w:rsidRDefault="00647ED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ED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18.05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ED3" w:rsidRPr="00BC25A0" w:rsidRDefault="00647ED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ED3" w:rsidRPr="00B42210" w:rsidRDefault="00647ED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Рисование по теме «Я по улице иду»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11CFA">
              <w:rPr>
                <w:rFonts w:ascii="Times New Roman" w:hAnsi="Times New Roman"/>
                <w:sz w:val="24"/>
                <w:szCs w:val="24"/>
              </w:rPr>
              <w:t>Рисование с натуры «Фрукты»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2273" w:rsidRPr="00BC25A0" w:rsidTr="0065232D">
        <w:trPr>
          <w:cantSplit/>
          <w:trHeight w:val="37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39001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23.05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C25A0" w:rsidRDefault="00802273" w:rsidP="002E45AD">
            <w:pPr>
              <w:autoSpaceDE w:val="0"/>
              <w:autoSpaceDN w:val="0"/>
              <w:adjustRightInd w:val="0"/>
              <w:spacing w:after="0" w:line="288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273" w:rsidRPr="00B42210" w:rsidRDefault="00802273" w:rsidP="00802273">
            <w:pPr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B42210">
              <w:rPr>
                <w:rFonts w:ascii="Times New Roman" w:hAnsi="Times New Roman"/>
                <w:sz w:val="24"/>
                <w:szCs w:val="24"/>
              </w:rPr>
              <w:t>Декоративная работа «Золотая хохлома»</w:t>
            </w:r>
            <w:r w:rsidR="00B912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4E2ADB" w:rsidRPr="00BD2F4A" w:rsidRDefault="004E2ADB" w:rsidP="00BD2F4A">
      <w:pPr>
        <w:spacing w:after="0" w:line="288" w:lineRule="auto"/>
        <w:rPr>
          <w:rFonts w:ascii="Times New Roman" w:hAnsi="Times New Roman"/>
          <w:b/>
          <w:sz w:val="24"/>
          <w:szCs w:val="24"/>
          <w:u w:val="single"/>
        </w:rPr>
      </w:pPr>
    </w:p>
    <w:sectPr w:rsidR="004E2ADB" w:rsidRPr="00BD2F4A" w:rsidSect="00C20526">
      <w:footerReference w:type="default" r:id="rId7"/>
      <w:pgSz w:w="11906" w:h="16838"/>
      <w:pgMar w:top="1134" w:right="851" w:bottom="1134" w:left="1701" w:header="284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577D" w:rsidRDefault="005E577D" w:rsidP="009E63E4">
      <w:pPr>
        <w:spacing w:after="0" w:line="240" w:lineRule="auto"/>
      </w:pPr>
      <w:r>
        <w:separator/>
      </w:r>
    </w:p>
  </w:endnote>
  <w:endnote w:type="continuationSeparator" w:id="1">
    <w:p w:rsidR="005E577D" w:rsidRDefault="005E577D" w:rsidP="009E63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C44" w:rsidRPr="00BF4C44" w:rsidRDefault="00051C63">
    <w:pPr>
      <w:pStyle w:val="ae"/>
      <w:jc w:val="right"/>
      <w:rPr>
        <w:rFonts w:ascii="Times New Roman" w:hAnsi="Times New Roman"/>
        <w:sz w:val="22"/>
        <w:szCs w:val="22"/>
      </w:rPr>
    </w:pPr>
    <w:r>
      <w:fldChar w:fldCharType="begin"/>
    </w:r>
    <w:r w:rsidR="00BF4C44">
      <w:instrText>PAGE   \* MERGEFORMAT</w:instrText>
    </w:r>
    <w:r>
      <w:fldChar w:fldCharType="separate"/>
    </w:r>
    <w:r w:rsidR="00E969AE">
      <w:rPr>
        <w:noProof/>
      </w:rPr>
      <w:t>2</w:t>
    </w:r>
    <w:r>
      <w:fldChar w:fldCharType="end"/>
    </w:r>
  </w:p>
  <w:p w:rsidR="00BF4C44" w:rsidRDefault="00BF4C44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577D" w:rsidRDefault="005E577D" w:rsidP="009E63E4">
      <w:pPr>
        <w:spacing w:after="0" w:line="240" w:lineRule="auto"/>
      </w:pPr>
      <w:r>
        <w:separator/>
      </w:r>
    </w:p>
  </w:footnote>
  <w:footnote w:type="continuationSeparator" w:id="1">
    <w:p w:rsidR="005E577D" w:rsidRDefault="005E577D" w:rsidP="009E63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name w:val="WW8Num20"/>
    <w:lvl w:ilvl="0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  <w:rPr>
        <w:rFonts w:cs="Times New Roman"/>
      </w:rPr>
    </w:lvl>
  </w:abstractNum>
  <w:abstractNum w:abstractNumId="1">
    <w:nsid w:val="0000000E"/>
    <w:multiLevelType w:val="singleLevel"/>
    <w:tmpl w:val="0000000E"/>
    <w:name w:val="WW8Num21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2">
    <w:nsid w:val="0000000F"/>
    <w:multiLevelType w:val="singleLevel"/>
    <w:tmpl w:val="0000000F"/>
    <w:name w:val="WW8Num25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3">
    <w:nsid w:val="00A45280"/>
    <w:multiLevelType w:val="hybridMultilevel"/>
    <w:tmpl w:val="4444593A"/>
    <w:name w:val="WW8Num27"/>
    <w:lvl w:ilvl="0" w:tplc="4B962A50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8584952E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760768C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CBC7876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B3D470D2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C2C22294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E1A40F0C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B5B6BD4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611A98C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26E6EB4"/>
    <w:multiLevelType w:val="hybridMultilevel"/>
    <w:tmpl w:val="90C8BAFE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5">
    <w:nsid w:val="045E42F1"/>
    <w:multiLevelType w:val="hybridMultilevel"/>
    <w:tmpl w:val="A81257B0"/>
    <w:lvl w:ilvl="0" w:tplc="0419000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3706AA"/>
    <w:multiLevelType w:val="hybridMultilevel"/>
    <w:tmpl w:val="9F18F854"/>
    <w:name w:val="WW8Num2"/>
    <w:lvl w:ilvl="0" w:tplc="B562142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DCEE55AA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D9CCDED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8D8260D6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838C356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CAAF162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5700D30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A4AD74C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B806B4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91A5505"/>
    <w:multiLevelType w:val="hybridMultilevel"/>
    <w:tmpl w:val="E32EE5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BC2446D"/>
    <w:multiLevelType w:val="hybridMultilevel"/>
    <w:tmpl w:val="23FA9E46"/>
    <w:lvl w:ilvl="0" w:tplc="0419000F">
      <w:start w:val="1"/>
      <w:numFmt w:val="bullet"/>
      <w:lvlText w:val="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C8D3039"/>
    <w:multiLevelType w:val="hybridMultilevel"/>
    <w:tmpl w:val="ED28DC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0F29531C"/>
    <w:multiLevelType w:val="hybridMultilevel"/>
    <w:tmpl w:val="7108B7E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136778B2"/>
    <w:multiLevelType w:val="hybridMultilevel"/>
    <w:tmpl w:val="126E4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8C2025"/>
    <w:multiLevelType w:val="hybridMultilevel"/>
    <w:tmpl w:val="A7388C0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14A53CF0"/>
    <w:multiLevelType w:val="hybridMultilevel"/>
    <w:tmpl w:val="87E848B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19A4611B"/>
    <w:multiLevelType w:val="multilevel"/>
    <w:tmpl w:val="37D42E2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0F50F6C"/>
    <w:multiLevelType w:val="hybridMultilevel"/>
    <w:tmpl w:val="C41263BA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7A04BE"/>
    <w:multiLevelType w:val="hybridMultilevel"/>
    <w:tmpl w:val="1AF6AEB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5F267F1"/>
    <w:multiLevelType w:val="hybridMultilevel"/>
    <w:tmpl w:val="B4BC12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094802"/>
    <w:multiLevelType w:val="hybridMultilevel"/>
    <w:tmpl w:val="681EB78C"/>
    <w:lvl w:ilvl="0" w:tplc="2006D8BC">
      <w:start w:val="1"/>
      <w:numFmt w:val="upperRoman"/>
      <w:lvlText w:val="%1."/>
      <w:lvlJc w:val="left"/>
      <w:pPr>
        <w:tabs>
          <w:tab w:val="num" w:pos="126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9585E12"/>
    <w:multiLevelType w:val="hybridMultilevel"/>
    <w:tmpl w:val="E2EE4030"/>
    <w:lvl w:ilvl="0" w:tplc="018E1B9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593768"/>
    <w:multiLevelType w:val="hybridMultilevel"/>
    <w:tmpl w:val="4818296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3D5769B4"/>
    <w:multiLevelType w:val="hybridMultilevel"/>
    <w:tmpl w:val="279AA63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41E353B0"/>
    <w:multiLevelType w:val="hybridMultilevel"/>
    <w:tmpl w:val="3CB2E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FE57EA"/>
    <w:multiLevelType w:val="hybridMultilevel"/>
    <w:tmpl w:val="E9DC1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392070"/>
    <w:multiLevelType w:val="hybridMultilevel"/>
    <w:tmpl w:val="57C20EF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5">
    <w:nsid w:val="45045E32"/>
    <w:multiLevelType w:val="hybridMultilevel"/>
    <w:tmpl w:val="F3A8F44C"/>
    <w:lvl w:ilvl="0" w:tplc="0419000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33C27B6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C0237ED"/>
    <w:multiLevelType w:val="hybridMultilevel"/>
    <w:tmpl w:val="770ED2F4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CE35BDF"/>
    <w:multiLevelType w:val="hybridMultilevel"/>
    <w:tmpl w:val="8898A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470354"/>
    <w:multiLevelType w:val="hybridMultilevel"/>
    <w:tmpl w:val="2E32B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F205C8"/>
    <w:multiLevelType w:val="hybridMultilevel"/>
    <w:tmpl w:val="DBBEC6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6D4499B"/>
    <w:multiLevelType w:val="hybridMultilevel"/>
    <w:tmpl w:val="F3A23F7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C357E6"/>
    <w:multiLevelType w:val="hybridMultilevel"/>
    <w:tmpl w:val="83583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9EE4DB7"/>
    <w:multiLevelType w:val="hybridMultilevel"/>
    <w:tmpl w:val="5A1A2E7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4">
    <w:nsid w:val="60FC77FD"/>
    <w:multiLevelType w:val="hybridMultilevel"/>
    <w:tmpl w:val="E7D44B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71B27B6F"/>
    <w:multiLevelType w:val="hybridMultilevel"/>
    <w:tmpl w:val="487E68D4"/>
    <w:lvl w:ilvl="0" w:tplc="0419000F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72713B68"/>
    <w:multiLevelType w:val="hybridMultilevel"/>
    <w:tmpl w:val="FA5E6E1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>
    <w:nsid w:val="78FE78F2"/>
    <w:multiLevelType w:val="hybridMultilevel"/>
    <w:tmpl w:val="6450AAA0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CB336E0"/>
    <w:multiLevelType w:val="hybridMultilevel"/>
    <w:tmpl w:val="E5DCE72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E1D6835"/>
    <w:multiLevelType w:val="hybridMultilevel"/>
    <w:tmpl w:val="5680D4D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5"/>
  </w:num>
  <w:num w:numId="2">
    <w:abstractNumId w:val="25"/>
  </w:num>
  <w:num w:numId="3">
    <w:abstractNumId w:val="19"/>
  </w:num>
  <w:num w:numId="4">
    <w:abstractNumId w:val="24"/>
  </w:num>
  <w:num w:numId="5">
    <w:abstractNumId w:val="13"/>
  </w:num>
  <w:num w:numId="6">
    <w:abstractNumId w:val="9"/>
  </w:num>
  <w:num w:numId="7">
    <w:abstractNumId w:val="22"/>
  </w:num>
  <w:num w:numId="8">
    <w:abstractNumId w:val="29"/>
  </w:num>
  <w:num w:numId="9">
    <w:abstractNumId w:val="28"/>
  </w:num>
  <w:num w:numId="10">
    <w:abstractNumId w:val="30"/>
  </w:num>
  <w:num w:numId="11">
    <w:abstractNumId w:val="39"/>
  </w:num>
  <w:num w:numId="12">
    <w:abstractNumId w:val="23"/>
  </w:num>
  <w:num w:numId="13">
    <w:abstractNumId w:val="10"/>
  </w:num>
  <w:num w:numId="14">
    <w:abstractNumId w:val="8"/>
  </w:num>
  <w:num w:numId="15">
    <w:abstractNumId w:val="27"/>
  </w:num>
  <w:num w:numId="16">
    <w:abstractNumId w:val="15"/>
  </w:num>
  <w:num w:numId="17">
    <w:abstractNumId w:val="37"/>
  </w:num>
  <w:num w:numId="18">
    <w:abstractNumId w:val="26"/>
  </w:num>
  <w:num w:numId="19">
    <w:abstractNumId w:val="7"/>
  </w:num>
  <w:num w:numId="20">
    <w:abstractNumId w:val="4"/>
  </w:num>
  <w:num w:numId="21">
    <w:abstractNumId w:val="18"/>
  </w:num>
  <w:num w:numId="22">
    <w:abstractNumId w:val="38"/>
  </w:num>
  <w:num w:numId="23">
    <w:abstractNumId w:val="35"/>
  </w:num>
  <w:num w:numId="24">
    <w:abstractNumId w:val="32"/>
  </w:num>
  <w:num w:numId="25">
    <w:abstractNumId w:val="11"/>
  </w:num>
  <w:num w:numId="26">
    <w:abstractNumId w:val="17"/>
  </w:num>
  <w:num w:numId="2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6"/>
  </w:num>
  <w:num w:numId="29">
    <w:abstractNumId w:val="34"/>
  </w:num>
  <w:num w:numId="30">
    <w:abstractNumId w:val="31"/>
  </w:num>
  <w:num w:numId="31">
    <w:abstractNumId w:val="14"/>
  </w:num>
  <w:num w:numId="32">
    <w:abstractNumId w:val="21"/>
  </w:num>
  <w:num w:numId="33">
    <w:abstractNumId w:val="20"/>
  </w:num>
  <w:num w:numId="34">
    <w:abstractNumId w:val="33"/>
  </w:num>
  <w:num w:numId="35">
    <w:abstractNumId w:val="12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478E"/>
    <w:rsid w:val="0000159C"/>
    <w:rsid w:val="00024615"/>
    <w:rsid w:val="00047A51"/>
    <w:rsid w:val="00051C63"/>
    <w:rsid w:val="00054521"/>
    <w:rsid w:val="000552C2"/>
    <w:rsid w:val="00066388"/>
    <w:rsid w:val="00086B50"/>
    <w:rsid w:val="000C2682"/>
    <w:rsid w:val="000C7B55"/>
    <w:rsid w:val="000D0C6E"/>
    <w:rsid w:val="000F52A6"/>
    <w:rsid w:val="00105984"/>
    <w:rsid w:val="001100A6"/>
    <w:rsid w:val="00114B1D"/>
    <w:rsid w:val="001259EA"/>
    <w:rsid w:val="0013241E"/>
    <w:rsid w:val="001606C3"/>
    <w:rsid w:val="001658CE"/>
    <w:rsid w:val="001667FF"/>
    <w:rsid w:val="00174036"/>
    <w:rsid w:val="00177898"/>
    <w:rsid w:val="00191EC4"/>
    <w:rsid w:val="001A0E16"/>
    <w:rsid w:val="001A55BB"/>
    <w:rsid w:val="001A6ADA"/>
    <w:rsid w:val="001C5E00"/>
    <w:rsid w:val="001C6AC3"/>
    <w:rsid w:val="001E399F"/>
    <w:rsid w:val="001F59CF"/>
    <w:rsid w:val="0021037A"/>
    <w:rsid w:val="002247A5"/>
    <w:rsid w:val="002254BC"/>
    <w:rsid w:val="0024203A"/>
    <w:rsid w:val="002566BD"/>
    <w:rsid w:val="00293BFC"/>
    <w:rsid w:val="002976C5"/>
    <w:rsid w:val="002A3BA1"/>
    <w:rsid w:val="002A414E"/>
    <w:rsid w:val="002A6159"/>
    <w:rsid w:val="002C4A21"/>
    <w:rsid w:val="002C54E9"/>
    <w:rsid w:val="002C76FC"/>
    <w:rsid w:val="002D3ADA"/>
    <w:rsid w:val="002D567A"/>
    <w:rsid w:val="002E6892"/>
    <w:rsid w:val="00301D2E"/>
    <w:rsid w:val="003153EE"/>
    <w:rsid w:val="00343447"/>
    <w:rsid w:val="00346BCD"/>
    <w:rsid w:val="003473AD"/>
    <w:rsid w:val="0035256C"/>
    <w:rsid w:val="003653D9"/>
    <w:rsid w:val="003657E7"/>
    <w:rsid w:val="00390013"/>
    <w:rsid w:val="003D5295"/>
    <w:rsid w:val="003E03BB"/>
    <w:rsid w:val="003E0AAA"/>
    <w:rsid w:val="00406776"/>
    <w:rsid w:val="00406A2A"/>
    <w:rsid w:val="00415D58"/>
    <w:rsid w:val="004233FD"/>
    <w:rsid w:val="00432CFF"/>
    <w:rsid w:val="00436BB8"/>
    <w:rsid w:val="0044074D"/>
    <w:rsid w:val="004452BF"/>
    <w:rsid w:val="00497DEF"/>
    <w:rsid w:val="004A4F26"/>
    <w:rsid w:val="004B1B1A"/>
    <w:rsid w:val="004B5267"/>
    <w:rsid w:val="004B5D22"/>
    <w:rsid w:val="004C6DED"/>
    <w:rsid w:val="004D5955"/>
    <w:rsid w:val="004E2ADB"/>
    <w:rsid w:val="004F049E"/>
    <w:rsid w:val="00515BDC"/>
    <w:rsid w:val="00517693"/>
    <w:rsid w:val="00521203"/>
    <w:rsid w:val="00521F55"/>
    <w:rsid w:val="0053119F"/>
    <w:rsid w:val="005419E6"/>
    <w:rsid w:val="00541C4A"/>
    <w:rsid w:val="00556059"/>
    <w:rsid w:val="0057419E"/>
    <w:rsid w:val="005931E5"/>
    <w:rsid w:val="005976BF"/>
    <w:rsid w:val="005A0A88"/>
    <w:rsid w:val="005A6F27"/>
    <w:rsid w:val="005B1D2F"/>
    <w:rsid w:val="005B7388"/>
    <w:rsid w:val="005B7848"/>
    <w:rsid w:val="005C04E2"/>
    <w:rsid w:val="005C74D0"/>
    <w:rsid w:val="005D7563"/>
    <w:rsid w:val="005E577D"/>
    <w:rsid w:val="005E5CC9"/>
    <w:rsid w:val="00636BEF"/>
    <w:rsid w:val="006370FA"/>
    <w:rsid w:val="00640928"/>
    <w:rsid w:val="00644C56"/>
    <w:rsid w:val="00647818"/>
    <w:rsid w:val="00647ED3"/>
    <w:rsid w:val="0065232D"/>
    <w:rsid w:val="00652CBF"/>
    <w:rsid w:val="0066478E"/>
    <w:rsid w:val="00675550"/>
    <w:rsid w:val="006955C8"/>
    <w:rsid w:val="006B5D77"/>
    <w:rsid w:val="006B6238"/>
    <w:rsid w:val="006C053E"/>
    <w:rsid w:val="006D25D9"/>
    <w:rsid w:val="006D344D"/>
    <w:rsid w:val="006E051C"/>
    <w:rsid w:val="006F3FEB"/>
    <w:rsid w:val="007475AE"/>
    <w:rsid w:val="00747655"/>
    <w:rsid w:val="00747C87"/>
    <w:rsid w:val="00750403"/>
    <w:rsid w:val="00752C7A"/>
    <w:rsid w:val="00765D0B"/>
    <w:rsid w:val="00790CAC"/>
    <w:rsid w:val="007A3DBD"/>
    <w:rsid w:val="007B6C74"/>
    <w:rsid w:val="007D2231"/>
    <w:rsid w:val="007F10ED"/>
    <w:rsid w:val="00802273"/>
    <w:rsid w:val="008225C1"/>
    <w:rsid w:val="00822749"/>
    <w:rsid w:val="00826360"/>
    <w:rsid w:val="0085026D"/>
    <w:rsid w:val="00851730"/>
    <w:rsid w:val="00851871"/>
    <w:rsid w:val="0086633D"/>
    <w:rsid w:val="008802D0"/>
    <w:rsid w:val="008A2FA5"/>
    <w:rsid w:val="008D173F"/>
    <w:rsid w:val="008D52B8"/>
    <w:rsid w:val="008E0D0B"/>
    <w:rsid w:val="008E364C"/>
    <w:rsid w:val="008E505F"/>
    <w:rsid w:val="008F3F8F"/>
    <w:rsid w:val="00906E3B"/>
    <w:rsid w:val="00912682"/>
    <w:rsid w:val="00914239"/>
    <w:rsid w:val="00916559"/>
    <w:rsid w:val="00940119"/>
    <w:rsid w:val="00954BD0"/>
    <w:rsid w:val="009B6083"/>
    <w:rsid w:val="009E63E4"/>
    <w:rsid w:val="009E78CE"/>
    <w:rsid w:val="009F4E28"/>
    <w:rsid w:val="00A04335"/>
    <w:rsid w:val="00A06B02"/>
    <w:rsid w:val="00A14C33"/>
    <w:rsid w:val="00A22E2C"/>
    <w:rsid w:val="00A23529"/>
    <w:rsid w:val="00A23C72"/>
    <w:rsid w:val="00A32DB4"/>
    <w:rsid w:val="00A35F9E"/>
    <w:rsid w:val="00A454DC"/>
    <w:rsid w:val="00A474A5"/>
    <w:rsid w:val="00A50EC0"/>
    <w:rsid w:val="00A627A0"/>
    <w:rsid w:val="00A6450F"/>
    <w:rsid w:val="00A85F53"/>
    <w:rsid w:val="00A956EA"/>
    <w:rsid w:val="00A97944"/>
    <w:rsid w:val="00AB0571"/>
    <w:rsid w:val="00AB62CC"/>
    <w:rsid w:val="00AD4A07"/>
    <w:rsid w:val="00AE6F47"/>
    <w:rsid w:val="00AF03E7"/>
    <w:rsid w:val="00AF2D92"/>
    <w:rsid w:val="00AF79AD"/>
    <w:rsid w:val="00B16C2B"/>
    <w:rsid w:val="00B40012"/>
    <w:rsid w:val="00B42210"/>
    <w:rsid w:val="00B452AD"/>
    <w:rsid w:val="00B53403"/>
    <w:rsid w:val="00B6123C"/>
    <w:rsid w:val="00B6775E"/>
    <w:rsid w:val="00B81460"/>
    <w:rsid w:val="00B91204"/>
    <w:rsid w:val="00B92104"/>
    <w:rsid w:val="00BA054E"/>
    <w:rsid w:val="00BA33BB"/>
    <w:rsid w:val="00BA543D"/>
    <w:rsid w:val="00BA7CB5"/>
    <w:rsid w:val="00BC0CB4"/>
    <w:rsid w:val="00BC25A0"/>
    <w:rsid w:val="00BC6181"/>
    <w:rsid w:val="00BD2465"/>
    <w:rsid w:val="00BD2F4A"/>
    <w:rsid w:val="00BD5DEF"/>
    <w:rsid w:val="00BE1833"/>
    <w:rsid w:val="00BE663A"/>
    <w:rsid w:val="00BF4C44"/>
    <w:rsid w:val="00C0509F"/>
    <w:rsid w:val="00C1015B"/>
    <w:rsid w:val="00C20526"/>
    <w:rsid w:val="00C21360"/>
    <w:rsid w:val="00C404AB"/>
    <w:rsid w:val="00C5280D"/>
    <w:rsid w:val="00C568BE"/>
    <w:rsid w:val="00C87AFE"/>
    <w:rsid w:val="00CA00A2"/>
    <w:rsid w:val="00CA6DEB"/>
    <w:rsid w:val="00CB4B03"/>
    <w:rsid w:val="00CC0CCA"/>
    <w:rsid w:val="00CD43E3"/>
    <w:rsid w:val="00CD6693"/>
    <w:rsid w:val="00CE6ED3"/>
    <w:rsid w:val="00CF783B"/>
    <w:rsid w:val="00D17628"/>
    <w:rsid w:val="00D211F6"/>
    <w:rsid w:val="00D3357B"/>
    <w:rsid w:val="00D52490"/>
    <w:rsid w:val="00D54D33"/>
    <w:rsid w:val="00D63969"/>
    <w:rsid w:val="00D6462B"/>
    <w:rsid w:val="00D72BAA"/>
    <w:rsid w:val="00D76ADB"/>
    <w:rsid w:val="00D7742B"/>
    <w:rsid w:val="00D84C4B"/>
    <w:rsid w:val="00D84E9C"/>
    <w:rsid w:val="00D86961"/>
    <w:rsid w:val="00DA59F1"/>
    <w:rsid w:val="00DA7686"/>
    <w:rsid w:val="00DC3421"/>
    <w:rsid w:val="00DE52A9"/>
    <w:rsid w:val="00DE6D9D"/>
    <w:rsid w:val="00DE7604"/>
    <w:rsid w:val="00DF6648"/>
    <w:rsid w:val="00DF6F36"/>
    <w:rsid w:val="00E248B1"/>
    <w:rsid w:val="00E3254D"/>
    <w:rsid w:val="00E331F7"/>
    <w:rsid w:val="00E342D7"/>
    <w:rsid w:val="00E34A74"/>
    <w:rsid w:val="00E43218"/>
    <w:rsid w:val="00E442BC"/>
    <w:rsid w:val="00E656B3"/>
    <w:rsid w:val="00E664FF"/>
    <w:rsid w:val="00E673DA"/>
    <w:rsid w:val="00E74E17"/>
    <w:rsid w:val="00E969AE"/>
    <w:rsid w:val="00EB1B64"/>
    <w:rsid w:val="00EE4A8D"/>
    <w:rsid w:val="00EE6880"/>
    <w:rsid w:val="00F02050"/>
    <w:rsid w:val="00F04721"/>
    <w:rsid w:val="00F07406"/>
    <w:rsid w:val="00F202E2"/>
    <w:rsid w:val="00F23ED5"/>
    <w:rsid w:val="00F24CEE"/>
    <w:rsid w:val="00F346B3"/>
    <w:rsid w:val="00F36265"/>
    <w:rsid w:val="00F37CF9"/>
    <w:rsid w:val="00F41C27"/>
    <w:rsid w:val="00F42DB6"/>
    <w:rsid w:val="00F458E7"/>
    <w:rsid w:val="00F624F4"/>
    <w:rsid w:val="00F63D4E"/>
    <w:rsid w:val="00F72C0C"/>
    <w:rsid w:val="00F81374"/>
    <w:rsid w:val="00F81952"/>
    <w:rsid w:val="00F96171"/>
    <w:rsid w:val="00FA69BB"/>
    <w:rsid w:val="00FB6885"/>
    <w:rsid w:val="00FD017F"/>
    <w:rsid w:val="00FD6FE4"/>
    <w:rsid w:val="00FE1B57"/>
    <w:rsid w:val="00FF3C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E364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21037A"/>
    <w:pPr>
      <w:keepNext/>
      <w:spacing w:after="0" w:line="240" w:lineRule="auto"/>
      <w:outlineLvl w:val="0"/>
    </w:pPr>
    <w:rPr>
      <w:rFonts w:ascii="Times New Roman" w:hAnsi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21037A"/>
    <w:pPr>
      <w:keepNext/>
      <w:spacing w:after="0" w:line="240" w:lineRule="auto"/>
      <w:outlineLvl w:val="1"/>
    </w:pPr>
    <w:rPr>
      <w:rFonts w:ascii="Times New Roman" w:hAnsi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851871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556059"/>
    <w:pPr>
      <w:keepNext/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  <w:lang w:eastAsia="ar-SA"/>
    </w:rPr>
  </w:style>
  <w:style w:type="paragraph" w:styleId="5">
    <w:name w:val="heading 5"/>
    <w:basedOn w:val="a"/>
    <w:next w:val="a"/>
    <w:link w:val="50"/>
    <w:uiPriority w:val="99"/>
    <w:qFormat/>
    <w:rsid w:val="00556059"/>
    <w:pPr>
      <w:spacing w:before="240" w:after="60" w:line="240" w:lineRule="auto"/>
      <w:outlineLvl w:val="4"/>
    </w:pPr>
    <w:rPr>
      <w:rFonts w:ascii="Arial" w:hAnsi="Arial" w:cs="Arial"/>
      <w:b/>
      <w:bCs/>
      <w:i/>
      <w:iCs/>
      <w:sz w:val="26"/>
      <w:szCs w:val="26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56059"/>
    <w:pPr>
      <w:spacing w:before="240" w:after="60" w:line="240" w:lineRule="auto"/>
      <w:outlineLvl w:val="5"/>
    </w:pPr>
    <w:rPr>
      <w:rFonts w:ascii="Times New Roman" w:hAnsi="Times New Roman"/>
      <w:b/>
      <w:bCs/>
      <w:sz w:val="20"/>
      <w:szCs w:val="20"/>
      <w:lang w:eastAsia="ar-SA"/>
    </w:rPr>
  </w:style>
  <w:style w:type="paragraph" w:styleId="7">
    <w:name w:val="heading 7"/>
    <w:basedOn w:val="a"/>
    <w:next w:val="a"/>
    <w:link w:val="70"/>
    <w:uiPriority w:val="99"/>
    <w:qFormat/>
    <w:rsid w:val="00556059"/>
    <w:pPr>
      <w:spacing w:before="240" w:after="60" w:line="240" w:lineRule="auto"/>
      <w:outlineLvl w:val="6"/>
    </w:pPr>
    <w:rPr>
      <w:rFonts w:ascii="Times New Roman" w:hAnsi="Times New Roman"/>
      <w:sz w:val="24"/>
      <w:szCs w:val="24"/>
      <w:lang w:eastAsia="ar-SA"/>
    </w:rPr>
  </w:style>
  <w:style w:type="paragraph" w:styleId="8">
    <w:name w:val="heading 8"/>
    <w:basedOn w:val="a"/>
    <w:next w:val="a"/>
    <w:link w:val="80"/>
    <w:uiPriority w:val="99"/>
    <w:qFormat/>
    <w:rsid w:val="00556059"/>
    <w:p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paragraph" w:styleId="9">
    <w:name w:val="heading 9"/>
    <w:basedOn w:val="a"/>
    <w:next w:val="a"/>
    <w:link w:val="90"/>
    <w:uiPriority w:val="99"/>
    <w:qFormat/>
    <w:rsid w:val="00556059"/>
    <w:pPr>
      <w:spacing w:before="240" w:after="60" w:line="240" w:lineRule="auto"/>
      <w:outlineLvl w:val="8"/>
    </w:pPr>
    <w:rPr>
      <w:rFonts w:ascii="Arial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1037A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link w:val="2"/>
    <w:uiPriority w:val="99"/>
    <w:locked/>
    <w:rsid w:val="0021037A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link w:val="3"/>
    <w:uiPriority w:val="99"/>
    <w:locked/>
    <w:rsid w:val="00851871"/>
    <w:rPr>
      <w:rFonts w:ascii="Times New Roman" w:hAnsi="Times New Roman" w:cs="Times New Roman"/>
      <w:b/>
      <w:sz w:val="24"/>
      <w:szCs w:val="24"/>
      <w:lang w:eastAsia="ru-RU"/>
    </w:rPr>
  </w:style>
  <w:style w:type="character" w:customStyle="1" w:styleId="40">
    <w:name w:val="Заголовок 4 Знак"/>
    <w:link w:val="4"/>
    <w:uiPriority w:val="99"/>
    <w:locked/>
    <w:rsid w:val="00556059"/>
    <w:rPr>
      <w:rFonts w:ascii="Times New Roman" w:hAnsi="Times New Roman" w:cs="Times New Roman"/>
      <w:b/>
      <w:bCs/>
      <w:sz w:val="28"/>
      <w:szCs w:val="28"/>
      <w:lang w:eastAsia="ar-SA" w:bidi="ar-SA"/>
    </w:rPr>
  </w:style>
  <w:style w:type="character" w:customStyle="1" w:styleId="50">
    <w:name w:val="Заголовок 5 Знак"/>
    <w:link w:val="5"/>
    <w:uiPriority w:val="99"/>
    <w:locked/>
    <w:rsid w:val="00556059"/>
    <w:rPr>
      <w:rFonts w:ascii="Arial" w:hAnsi="Arial" w:cs="Arial"/>
      <w:b/>
      <w:bCs/>
      <w:i/>
      <w:iCs/>
      <w:sz w:val="26"/>
      <w:szCs w:val="26"/>
      <w:lang w:eastAsia="ar-SA" w:bidi="ar-SA"/>
    </w:rPr>
  </w:style>
  <w:style w:type="character" w:customStyle="1" w:styleId="60">
    <w:name w:val="Заголовок 6 Знак"/>
    <w:link w:val="6"/>
    <w:uiPriority w:val="99"/>
    <w:locked/>
    <w:rsid w:val="00556059"/>
    <w:rPr>
      <w:rFonts w:ascii="Times New Roman" w:hAnsi="Times New Roman" w:cs="Times New Roman"/>
      <w:b/>
      <w:bCs/>
      <w:lang w:eastAsia="ar-SA" w:bidi="ar-SA"/>
    </w:rPr>
  </w:style>
  <w:style w:type="character" w:customStyle="1" w:styleId="70">
    <w:name w:val="Заголовок 7 Знак"/>
    <w:link w:val="7"/>
    <w:uiPriority w:val="99"/>
    <w:locked/>
    <w:rsid w:val="00556059"/>
    <w:rPr>
      <w:rFonts w:ascii="Times New Roman" w:hAnsi="Times New Roman" w:cs="Times New Roman"/>
      <w:sz w:val="24"/>
      <w:szCs w:val="24"/>
      <w:lang w:eastAsia="ar-SA" w:bidi="ar-SA"/>
    </w:rPr>
  </w:style>
  <w:style w:type="character" w:customStyle="1" w:styleId="80">
    <w:name w:val="Заголовок 8 Знак"/>
    <w:link w:val="8"/>
    <w:uiPriority w:val="99"/>
    <w:locked/>
    <w:rsid w:val="00556059"/>
    <w:rPr>
      <w:rFonts w:ascii="Times New Roman" w:hAnsi="Times New Roman" w:cs="Times New Roman"/>
      <w:i/>
      <w:iCs/>
      <w:sz w:val="24"/>
      <w:szCs w:val="24"/>
      <w:lang w:eastAsia="ar-SA" w:bidi="ar-SA"/>
    </w:rPr>
  </w:style>
  <w:style w:type="character" w:customStyle="1" w:styleId="90">
    <w:name w:val="Заголовок 9 Знак"/>
    <w:link w:val="9"/>
    <w:uiPriority w:val="99"/>
    <w:locked/>
    <w:rsid w:val="00556059"/>
    <w:rPr>
      <w:rFonts w:ascii="Arial" w:hAnsi="Arial" w:cs="Arial"/>
      <w:lang w:eastAsia="ar-SA" w:bidi="ar-SA"/>
    </w:rPr>
  </w:style>
  <w:style w:type="table" w:styleId="a3">
    <w:name w:val="Table Grid"/>
    <w:basedOn w:val="a1"/>
    <w:uiPriority w:val="59"/>
    <w:rsid w:val="006647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66478E"/>
    <w:rPr>
      <w:rFonts w:cs="Times New Roman"/>
    </w:rPr>
  </w:style>
  <w:style w:type="paragraph" w:styleId="a4">
    <w:name w:val="List Paragraph"/>
    <w:basedOn w:val="a"/>
    <w:uiPriority w:val="34"/>
    <w:qFormat/>
    <w:rsid w:val="00191EC4"/>
    <w:pPr>
      <w:ind w:left="720"/>
      <w:contextualSpacing/>
    </w:pPr>
  </w:style>
  <w:style w:type="paragraph" w:styleId="21">
    <w:name w:val="Body Text Indent 2"/>
    <w:basedOn w:val="a"/>
    <w:link w:val="22"/>
    <w:uiPriority w:val="99"/>
    <w:rsid w:val="005A0A88"/>
    <w:pPr>
      <w:spacing w:after="0" w:line="240" w:lineRule="auto"/>
      <w:ind w:firstLine="792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link w:val="21"/>
    <w:uiPriority w:val="99"/>
    <w:locked/>
    <w:rsid w:val="005A0A88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rsid w:val="0021037A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6">
    <w:name w:val="Основной текст Знак"/>
    <w:link w:val="a5"/>
    <w:uiPriority w:val="99"/>
    <w:semiHidden/>
    <w:locked/>
    <w:rsid w:val="0021037A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rsid w:val="008518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Plain Text"/>
    <w:basedOn w:val="a"/>
    <w:link w:val="a9"/>
    <w:uiPriority w:val="99"/>
    <w:rsid w:val="00851730"/>
    <w:pPr>
      <w:spacing w:after="0" w:line="240" w:lineRule="auto"/>
    </w:pPr>
    <w:rPr>
      <w:rFonts w:ascii="Courier New" w:hAnsi="Courier New"/>
      <w:sz w:val="20"/>
      <w:szCs w:val="20"/>
      <w:lang w:eastAsia="ru-RU"/>
    </w:rPr>
  </w:style>
  <w:style w:type="character" w:customStyle="1" w:styleId="a9">
    <w:name w:val="Текст Знак"/>
    <w:link w:val="a8"/>
    <w:uiPriority w:val="99"/>
    <w:locked/>
    <w:rsid w:val="00851730"/>
    <w:rPr>
      <w:rFonts w:ascii="Courier New" w:hAnsi="Courier New" w:cs="Times New Roman"/>
      <w:sz w:val="20"/>
      <w:szCs w:val="20"/>
      <w:lang w:eastAsia="ru-RU"/>
    </w:rPr>
  </w:style>
  <w:style w:type="paragraph" w:customStyle="1" w:styleId="11">
    <w:name w:val="Стиль1"/>
    <w:uiPriority w:val="99"/>
    <w:rsid w:val="00851730"/>
    <w:pPr>
      <w:spacing w:line="360" w:lineRule="auto"/>
      <w:ind w:firstLine="720"/>
      <w:jc w:val="both"/>
    </w:pPr>
    <w:rPr>
      <w:rFonts w:ascii="Times New Roman" w:eastAsia="Times New Roman" w:hAnsi="Times New Roman"/>
      <w:sz w:val="24"/>
    </w:rPr>
  </w:style>
  <w:style w:type="paragraph" w:styleId="aa">
    <w:name w:val="footnote text"/>
    <w:basedOn w:val="a"/>
    <w:link w:val="ab"/>
    <w:uiPriority w:val="99"/>
    <w:semiHidden/>
    <w:rsid w:val="009E63E4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b">
    <w:name w:val="Текст сноски Знак"/>
    <w:link w:val="aa"/>
    <w:uiPriority w:val="99"/>
    <w:semiHidden/>
    <w:locked/>
    <w:rsid w:val="009E63E4"/>
    <w:rPr>
      <w:rFonts w:ascii="Times New Roman" w:hAnsi="Times New Roman" w:cs="Times New Roman"/>
      <w:sz w:val="20"/>
      <w:szCs w:val="20"/>
      <w:lang w:eastAsia="ru-RU"/>
    </w:rPr>
  </w:style>
  <w:style w:type="paragraph" w:styleId="ac">
    <w:name w:val="header"/>
    <w:basedOn w:val="a"/>
    <w:link w:val="ad"/>
    <w:uiPriority w:val="99"/>
    <w:rsid w:val="009E63E4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d">
    <w:name w:val="Верхний колонтитул Знак"/>
    <w:link w:val="ac"/>
    <w:uiPriority w:val="99"/>
    <w:locked/>
    <w:rsid w:val="009E63E4"/>
    <w:rPr>
      <w:rFonts w:cs="Times New Roman"/>
    </w:rPr>
  </w:style>
  <w:style w:type="paragraph" w:styleId="ae">
    <w:name w:val="footer"/>
    <w:basedOn w:val="a"/>
    <w:link w:val="af"/>
    <w:uiPriority w:val="99"/>
    <w:rsid w:val="009E63E4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f">
    <w:name w:val="Нижний колонтитул Знак"/>
    <w:link w:val="ae"/>
    <w:uiPriority w:val="99"/>
    <w:locked/>
    <w:rsid w:val="009E63E4"/>
    <w:rPr>
      <w:rFonts w:cs="Times New Roman"/>
    </w:rPr>
  </w:style>
  <w:style w:type="paragraph" w:styleId="af0">
    <w:name w:val="Balloon Text"/>
    <w:basedOn w:val="a"/>
    <w:link w:val="af1"/>
    <w:uiPriority w:val="99"/>
    <w:semiHidden/>
    <w:rsid w:val="009E63E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f1">
    <w:name w:val="Текст выноски Знак"/>
    <w:link w:val="af0"/>
    <w:uiPriority w:val="99"/>
    <w:semiHidden/>
    <w:locked/>
    <w:rsid w:val="009E63E4"/>
    <w:rPr>
      <w:rFonts w:ascii="Tahoma" w:hAnsi="Tahoma" w:cs="Tahoma"/>
      <w:sz w:val="16"/>
      <w:szCs w:val="16"/>
    </w:rPr>
  </w:style>
  <w:style w:type="paragraph" w:styleId="af2">
    <w:name w:val="Body Text Indent"/>
    <w:basedOn w:val="a"/>
    <w:link w:val="af3"/>
    <w:uiPriority w:val="99"/>
    <w:rsid w:val="009E63E4"/>
    <w:pPr>
      <w:spacing w:after="120"/>
      <w:ind w:left="283"/>
    </w:pPr>
    <w:rPr>
      <w:sz w:val="20"/>
      <w:szCs w:val="20"/>
    </w:rPr>
  </w:style>
  <w:style w:type="character" w:customStyle="1" w:styleId="af3">
    <w:name w:val="Основной текст с отступом Знак"/>
    <w:link w:val="af2"/>
    <w:uiPriority w:val="99"/>
    <w:semiHidden/>
    <w:locked/>
    <w:rsid w:val="009E63E4"/>
    <w:rPr>
      <w:rFonts w:cs="Times New Roman"/>
    </w:rPr>
  </w:style>
  <w:style w:type="character" w:customStyle="1" w:styleId="WW8Num1z0">
    <w:name w:val="WW8Num1z0"/>
    <w:uiPriority w:val="99"/>
    <w:rsid w:val="00556059"/>
    <w:rPr>
      <w:rFonts w:ascii="Symbol" w:hAnsi="Symbol"/>
    </w:rPr>
  </w:style>
  <w:style w:type="character" w:customStyle="1" w:styleId="WW8Num1z1">
    <w:name w:val="WW8Num1z1"/>
    <w:uiPriority w:val="99"/>
    <w:rsid w:val="00556059"/>
    <w:rPr>
      <w:rFonts w:ascii="Courier New" w:hAnsi="Courier New"/>
    </w:rPr>
  </w:style>
  <w:style w:type="character" w:customStyle="1" w:styleId="WW8Num1z2">
    <w:name w:val="WW8Num1z2"/>
    <w:uiPriority w:val="99"/>
    <w:rsid w:val="00556059"/>
    <w:rPr>
      <w:rFonts w:ascii="Wingdings" w:hAnsi="Wingdings"/>
    </w:rPr>
  </w:style>
  <w:style w:type="character" w:customStyle="1" w:styleId="WW8Num6z0">
    <w:name w:val="WW8Num6z0"/>
    <w:uiPriority w:val="99"/>
    <w:rsid w:val="00556059"/>
    <w:rPr>
      <w:rFonts w:ascii="Wingdings" w:hAnsi="Wingdings"/>
    </w:rPr>
  </w:style>
  <w:style w:type="character" w:customStyle="1" w:styleId="WW8Num6z1">
    <w:name w:val="WW8Num6z1"/>
    <w:uiPriority w:val="99"/>
    <w:rsid w:val="00556059"/>
    <w:rPr>
      <w:rFonts w:ascii="Courier New" w:hAnsi="Courier New"/>
    </w:rPr>
  </w:style>
  <w:style w:type="character" w:customStyle="1" w:styleId="WW8Num6z3">
    <w:name w:val="WW8Num6z3"/>
    <w:uiPriority w:val="99"/>
    <w:rsid w:val="00556059"/>
    <w:rPr>
      <w:rFonts w:ascii="Symbol" w:hAnsi="Symbol"/>
    </w:rPr>
  </w:style>
  <w:style w:type="character" w:customStyle="1" w:styleId="WW8Num7z0">
    <w:name w:val="WW8Num7z0"/>
    <w:uiPriority w:val="99"/>
    <w:rsid w:val="00556059"/>
    <w:rPr>
      <w:rFonts w:ascii="Symbol" w:hAnsi="Symbol"/>
    </w:rPr>
  </w:style>
  <w:style w:type="character" w:customStyle="1" w:styleId="WW8Num7z1">
    <w:name w:val="WW8Num7z1"/>
    <w:uiPriority w:val="99"/>
    <w:rsid w:val="00556059"/>
    <w:rPr>
      <w:rFonts w:ascii="Courier New" w:hAnsi="Courier New"/>
    </w:rPr>
  </w:style>
  <w:style w:type="character" w:customStyle="1" w:styleId="WW8Num7z2">
    <w:name w:val="WW8Num7z2"/>
    <w:uiPriority w:val="99"/>
    <w:rsid w:val="00556059"/>
    <w:rPr>
      <w:rFonts w:ascii="Wingdings" w:hAnsi="Wingdings"/>
    </w:rPr>
  </w:style>
  <w:style w:type="character" w:customStyle="1" w:styleId="WW8Num8z0">
    <w:name w:val="WW8Num8z0"/>
    <w:uiPriority w:val="99"/>
    <w:rsid w:val="00556059"/>
    <w:rPr>
      <w:rFonts w:ascii="Wingdings" w:hAnsi="Wingdings"/>
    </w:rPr>
  </w:style>
  <w:style w:type="character" w:customStyle="1" w:styleId="WW8Num8z1">
    <w:name w:val="WW8Num8z1"/>
    <w:uiPriority w:val="99"/>
    <w:rsid w:val="00556059"/>
    <w:rPr>
      <w:rFonts w:ascii="Courier New" w:hAnsi="Courier New"/>
    </w:rPr>
  </w:style>
  <w:style w:type="character" w:customStyle="1" w:styleId="WW8Num8z3">
    <w:name w:val="WW8Num8z3"/>
    <w:uiPriority w:val="99"/>
    <w:rsid w:val="00556059"/>
    <w:rPr>
      <w:rFonts w:ascii="Symbol" w:hAnsi="Symbol"/>
    </w:rPr>
  </w:style>
  <w:style w:type="character" w:customStyle="1" w:styleId="WW8Num9z0">
    <w:name w:val="WW8Num9z0"/>
    <w:uiPriority w:val="99"/>
    <w:rsid w:val="00556059"/>
    <w:rPr>
      <w:rFonts w:ascii="Wingdings" w:hAnsi="Wingdings"/>
    </w:rPr>
  </w:style>
  <w:style w:type="character" w:customStyle="1" w:styleId="WW8Num9z1">
    <w:name w:val="WW8Num9z1"/>
    <w:uiPriority w:val="99"/>
    <w:rsid w:val="00556059"/>
    <w:rPr>
      <w:rFonts w:ascii="Courier New" w:hAnsi="Courier New"/>
    </w:rPr>
  </w:style>
  <w:style w:type="character" w:customStyle="1" w:styleId="WW8Num9z3">
    <w:name w:val="WW8Num9z3"/>
    <w:uiPriority w:val="99"/>
    <w:rsid w:val="00556059"/>
    <w:rPr>
      <w:rFonts w:ascii="Symbol" w:hAnsi="Symbol"/>
    </w:rPr>
  </w:style>
  <w:style w:type="character" w:customStyle="1" w:styleId="WW8Num14z0">
    <w:name w:val="WW8Num14z0"/>
    <w:uiPriority w:val="99"/>
    <w:rsid w:val="00556059"/>
    <w:rPr>
      <w:rFonts w:ascii="Wingdings" w:hAnsi="Wingdings"/>
    </w:rPr>
  </w:style>
  <w:style w:type="character" w:customStyle="1" w:styleId="WW8Num14z1">
    <w:name w:val="WW8Num14z1"/>
    <w:uiPriority w:val="99"/>
    <w:rsid w:val="00556059"/>
    <w:rPr>
      <w:rFonts w:ascii="Courier New" w:hAnsi="Courier New"/>
    </w:rPr>
  </w:style>
  <w:style w:type="character" w:customStyle="1" w:styleId="WW8Num14z3">
    <w:name w:val="WW8Num14z3"/>
    <w:uiPriority w:val="99"/>
    <w:rsid w:val="00556059"/>
    <w:rPr>
      <w:rFonts w:ascii="Symbol" w:hAnsi="Symbol"/>
    </w:rPr>
  </w:style>
  <w:style w:type="character" w:customStyle="1" w:styleId="WW8Num15z0">
    <w:name w:val="WW8Num15z0"/>
    <w:uiPriority w:val="99"/>
    <w:rsid w:val="00556059"/>
    <w:rPr>
      <w:sz w:val="16"/>
    </w:rPr>
  </w:style>
  <w:style w:type="character" w:customStyle="1" w:styleId="WW8Num16z0">
    <w:name w:val="WW8Num16z0"/>
    <w:uiPriority w:val="99"/>
    <w:rsid w:val="00556059"/>
    <w:rPr>
      <w:rFonts w:ascii="Wingdings" w:hAnsi="Wingdings"/>
    </w:rPr>
  </w:style>
  <w:style w:type="character" w:customStyle="1" w:styleId="WW8Num16z1">
    <w:name w:val="WW8Num16z1"/>
    <w:uiPriority w:val="99"/>
    <w:rsid w:val="00556059"/>
    <w:rPr>
      <w:rFonts w:ascii="Courier New" w:hAnsi="Courier New"/>
    </w:rPr>
  </w:style>
  <w:style w:type="character" w:customStyle="1" w:styleId="WW8Num16z3">
    <w:name w:val="WW8Num16z3"/>
    <w:uiPriority w:val="99"/>
    <w:rsid w:val="00556059"/>
    <w:rPr>
      <w:rFonts w:ascii="Symbol" w:hAnsi="Symbol"/>
    </w:rPr>
  </w:style>
  <w:style w:type="character" w:customStyle="1" w:styleId="WW8Num17z0">
    <w:name w:val="WW8Num17z0"/>
    <w:uiPriority w:val="99"/>
    <w:rsid w:val="00556059"/>
    <w:rPr>
      <w:rFonts w:ascii="Times New Roman" w:hAnsi="Times New Roman"/>
    </w:rPr>
  </w:style>
  <w:style w:type="character" w:customStyle="1" w:styleId="WW8Num17z1">
    <w:name w:val="WW8Num17z1"/>
    <w:uiPriority w:val="99"/>
    <w:rsid w:val="00556059"/>
    <w:rPr>
      <w:rFonts w:ascii="Courier New" w:hAnsi="Courier New"/>
    </w:rPr>
  </w:style>
  <w:style w:type="character" w:customStyle="1" w:styleId="WW8Num17z2">
    <w:name w:val="WW8Num17z2"/>
    <w:uiPriority w:val="99"/>
    <w:rsid w:val="00556059"/>
    <w:rPr>
      <w:rFonts w:ascii="Wingdings" w:hAnsi="Wingdings"/>
    </w:rPr>
  </w:style>
  <w:style w:type="character" w:customStyle="1" w:styleId="WW8Num17z3">
    <w:name w:val="WW8Num17z3"/>
    <w:uiPriority w:val="99"/>
    <w:rsid w:val="00556059"/>
    <w:rPr>
      <w:rFonts w:ascii="Symbol" w:hAnsi="Symbol"/>
    </w:rPr>
  </w:style>
  <w:style w:type="character" w:customStyle="1" w:styleId="WW8Num18z0">
    <w:name w:val="WW8Num18z0"/>
    <w:uiPriority w:val="99"/>
    <w:rsid w:val="00556059"/>
    <w:rPr>
      <w:rFonts w:ascii="Wingdings" w:hAnsi="Wingdings"/>
    </w:rPr>
  </w:style>
  <w:style w:type="character" w:customStyle="1" w:styleId="WW8Num18z1">
    <w:name w:val="WW8Num18z1"/>
    <w:uiPriority w:val="99"/>
    <w:rsid w:val="00556059"/>
    <w:rPr>
      <w:rFonts w:ascii="Courier New" w:hAnsi="Courier New"/>
    </w:rPr>
  </w:style>
  <w:style w:type="character" w:customStyle="1" w:styleId="WW8Num18z3">
    <w:name w:val="WW8Num18z3"/>
    <w:uiPriority w:val="99"/>
    <w:rsid w:val="00556059"/>
    <w:rPr>
      <w:rFonts w:ascii="Symbol" w:hAnsi="Symbol"/>
    </w:rPr>
  </w:style>
  <w:style w:type="character" w:customStyle="1" w:styleId="WW8Num19z0">
    <w:name w:val="WW8Num19z0"/>
    <w:uiPriority w:val="99"/>
    <w:rsid w:val="00556059"/>
    <w:rPr>
      <w:rFonts w:ascii="Wingdings" w:hAnsi="Wingdings"/>
    </w:rPr>
  </w:style>
  <w:style w:type="character" w:customStyle="1" w:styleId="WW8Num19z1">
    <w:name w:val="WW8Num19z1"/>
    <w:uiPriority w:val="99"/>
    <w:rsid w:val="00556059"/>
    <w:rPr>
      <w:rFonts w:ascii="Courier New" w:hAnsi="Courier New"/>
    </w:rPr>
  </w:style>
  <w:style w:type="character" w:customStyle="1" w:styleId="WW8Num19z3">
    <w:name w:val="WW8Num19z3"/>
    <w:uiPriority w:val="99"/>
    <w:rsid w:val="00556059"/>
    <w:rPr>
      <w:rFonts w:ascii="Symbol" w:hAnsi="Symbol"/>
    </w:rPr>
  </w:style>
  <w:style w:type="character" w:customStyle="1" w:styleId="WW8Num20z0">
    <w:name w:val="WW8Num20z0"/>
    <w:uiPriority w:val="99"/>
    <w:rsid w:val="00556059"/>
    <w:rPr>
      <w:rFonts w:ascii="Wingdings" w:hAnsi="Wingdings"/>
    </w:rPr>
  </w:style>
  <w:style w:type="character" w:customStyle="1" w:styleId="WW8Num20z1">
    <w:name w:val="WW8Num20z1"/>
    <w:uiPriority w:val="99"/>
    <w:rsid w:val="00556059"/>
    <w:rPr>
      <w:rFonts w:ascii="Courier New" w:hAnsi="Courier New"/>
    </w:rPr>
  </w:style>
  <w:style w:type="character" w:customStyle="1" w:styleId="WW8Num20z3">
    <w:name w:val="WW8Num20z3"/>
    <w:uiPriority w:val="99"/>
    <w:rsid w:val="00556059"/>
    <w:rPr>
      <w:rFonts w:ascii="Symbol" w:hAnsi="Symbol"/>
    </w:rPr>
  </w:style>
  <w:style w:type="character" w:customStyle="1" w:styleId="WW8Num21z1">
    <w:name w:val="WW8Num21z1"/>
    <w:uiPriority w:val="99"/>
    <w:rsid w:val="00556059"/>
    <w:rPr>
      <w:rFonts w:ascii="Symbol" w:hAnsi="Symbol"/>
    </w:rPr>
  </w:style>
  <w:style w:type="character" w:customStyle="1" w:styleId="WW8Num22z0">
    <w:name w:val="WW8Num22z0"/>
    <w:uiPriority w:val="99"/>
    <w:rsid w:val="00556059"/>
    <w:rPr>
      <w:rFonts w:ascii="Wingdings" w:hAnsi="Wingdings"/>
    </w:rPr>
  </w:style>
  <w:style w:type="character" w:customStyle="1" w:styleId="WW8Num22z1">
    <w:name w:val="WW8Num22z1"/>
    <w:uiPriority w:val="99"/>
    <w:rsid w:val="00556059"/>
    <w:rPr>
      <w:rFonts w:ascii="Courier New" w:hAnsi="Courier New"/>
    </w:rPr>
  </w:style>
  <w:style w:type="character" w:customStyle="1" w:styleId="WW8Num22z3">
    <w:name w:val="WW8Num22z3"/>
    <w:uiPriority w:val="99"/>
    <w:rsid w:val="00556059"/>
    <w:rPr>
      <w:rFonts w:ascii="Symbol" w:hAnsi="Symbol"/>
    </w:rPr>
  </w:style>
  <w:style w:type="character" w:customStyle="1" w:styleId="WW8Num23z1">
    <w:name w:val="WW8Num23z1"/>
    <w:uiPriority w:val="99"/>
    <w:rsid w:val="00556059"/>
    <w:rPr>
      <w:sz w:val="24"/>
    </w:rPr>
  </w:style>
  <w:style w:type="character" w:customStyle="1" w:styleId="WW8Num25z0">
    <w:name w:val="WW8Num25z0"/>
    <w:uiPriority w:val="99"/>
    <w:rsid w:val="00556059"/>
    <w:rPr>
      <w:rFonts w:ascii="Symbol" w:hAnsi="Symbol"/>
    </w:rPr>
  </w:style>
  <w:style w:type="character" w:customStyle="1" w:styleId="WW8Num25z1">
    <w:name w:val="WW8Num25z1"/>
    <w:uiPriority w:val="99"/>
    <w:rsid w:val="00556059"/>
    <w:rPr>
      <w:rFonts w:ascii="Courier New" w:hAnsi="Courier New"/>
    </w:rPr>
  </w:style>
  <w:style w:type="character" w:customStyle="1" w:styleId="WW8Num25z2">
    <w:name w:val="WW8Num25z2"/>
    <w:uiPriority w:val="99"/>
    <w:rsid w:val="00556059"/>
    <w:rPr>
      <w:rFonts w:ascii="Wingdings" w:hAnsi="Wingdings"/>
    </w:rPr>
  </w:style>
  <w:style w:type="character" w:customStyle="1" w:styleId="WW8Num26z0">
    <w:name w:val="WW8Num26z0"/>
    <w:uiPriority w:val="99"/>
    <w:rsid w:val="00556059"/>
    <w:rPr>
      <w:rFonts w:ascii="Symbol" w:hAnsi="Symbol"/>
    </w:rPr>
  </w:style>
  <w:style w:type="character" w:customStyle="1" w:styleId="WW8Num26z1">
    <w:name w:val="WW8Num26z1"/>
    <w:uiPriority w:val="99"/>
    <w:rsid w:val="00556059"/>
    <w:rPr>
      <w:rFonts w:ascii="Courier New" w:hAnsi="Courier New"/>
    </w:rPr>
  </w:style>
  <w:style w:type="character" w:customStyle="1" w:styleId="WW8Num26z2">
    <w:name w:val="WW8Num26z2"/>
    <w:uiPriority w:val="99"/>
    <w:rsid w:val="00556059"/>
    <w:rPr>
      <w:rFonts w:ascii="Wingdings" w:hAnsi="Wingdings"/>
    </w:rPr>
  </w:style>
  <w:style w:type="character" w:customStyle="1" w:styleId="WW8Num27z0">
    <w:name w:val="WW8Num27z0"/>
    <w:uiPriority w:val="99"/>
    <w:rsid w:val="00556059"/>
    <w:rPr>
      <w:rFonts w:ascii="Symbol" w:hAnsi="Symbol"/>
    </w:rPr>
  </w:style>
  <w:style w:type="character" w:customStyle="1" w:styleId="WW8Num27z1">
    <w:name w:val="WW8Num27z1"/>
    <w:uiPriority w:val="99"/>
    <w:rsid w:val="00556059"/>
    <w:rPr>
      <w:rFonts w:ascii="Courier New" w:hAnsi="Courier New"/>
    </w:rPr>
  </w:style>
  <w:style w:type="character" w:customStyle="1" w:styleId="WW8Num27z2">
    <w:name w:val="WW8Num27z2"/>
    <w:uiPriority w:val="99"/>
    <w:rsid w:val="00556059"/>
    <w:rPr>
      <w:rFonts w:ascii="Wingdings" w:hAnsi="Wingdings"/>
    </w:rPr>
  </w:style>
  <w:style w:type="character" w:customStyle="1" w:styleId="WW8Num28z0">
    <w:name w:val="WW8Num28z0"/>
    <w:uiPriority w:val="99"/>
    <w:rsid w:val="00556059"/>
    <w:rPr>
      <w:rFonts w:ascii="Wingdings" w:hAnsi="Wingdings"/>
    </w:rPr>
  </w:style>
  <w:style w:type="character" w:customStyle="1" w:styleId="WW8Num28z1">
    <w:name w:val="WW8Num28z1"/>
    <w:uiPriority w:val="99"/>
    <w:rsid w:val="00556059"/>
    <w:rPr>
      <w:rFonts w:ascii="Courier New" w:hAnsi="Courier New"/>
    </w:rPr>
  </w:style>
  <w:style w:type="character" w:customStyle="1" w:styleId="WW8Num28z3">
    <w:name w:val="WW8Num28z3"/>
    <w:uiPriority w:val="99"/>
    <w:rsid w:val="00556059"/>
    <w:rPr>
      <w:rFonts w:ascii="Symbol" w:hAnsi="Symbol"/>
    </w:rPr>
  </w:style>
  <w:style w:type="character" w:customStyle="1" w:styleId="WW8Num29z0">
    <w:name w:val="WW8Num29z0"/>
    <w:uiPriority w:val="99"/>
    <w:rsid w:val="00556059"/>
    <w:rPr>
      <w:rFonts w:ascii="Wingdings" w:hAnsi="Wingdings"/>
    </w:rPr>
  </w:style>
  <w:style w:type="character" w:customStyle="1" w:styleId="WW8Num29z1">
    <w:name w:val="WW8Num29z1"/>
    <w:uiPriority w:val="99"/>
    <w:rsid w:val="00556059"/>
    <w:rPr>
      <w:rFonts w:ascii="Courier New" w:hAnsi="Courier New"/>
    </w:rPr>
  </w:style>
  <w:style w:type="character" w:customStyle="1" w:styleId="WW8Num29z3">
    <w:name w:val="WW8Num29z3"/>
    <w:uiPriority w:val="99"/>
    <w:rsid w:val="00556059"/>
    <w:rPr>
      <w:rFonts w:ascii="Symbol" w:hAnsi="Symbol"/>
    </w:rPr>
  </w:style>
  <w:style w:type="character" w:customStyle="1" w:styleId="WW8Num30z0">
    <w:name w:val="WW8Num30z0"/>
    <w:uiPriority w:val="99"/>
    <w:rsid w:val="00556059"/>
    <w:rPr>
      <w:rFonts w:ascii="Times New Roman" w:hAnsi="Times New Roman"/>
    </w:rPr>
  </w:style>
  <w:style w:type="character" w:customStyle="1" w:styleId="WW8Num30z1">
    <w:name w:val="WW8Num30z1"/>
    <w:uiPriority w:val="99"/>
    <w:rsid w:val="00556059"/>
    <w:rPr>
      <w:rFonts w:ascii="Courier New" w:hAnsi="Courier New"/>
    </w:rPr>
  </w:style>
  <w:style w:type="character" w:customStyle="1" w:styleId="WW8Num30z2">
    <w:name w:val="WW8Num30z2"/>
    <w:uiPriority w:val="99"/>
    <w:rsid w:val="00556059"/>
    <w:rPr>
      <w:rFonts w:ascii="Wingdings" w:hAnsi="Wingdings"/>
    </w:rPr>
  </w:style>
  <w:style w:type="character" w:customStyle="1" w:styleId="WW8Num30z3">
    <w:name w:val="WW8Num30z3"/>
    <w:uiPriority w:val="99"/>
    <w:rsid w:val="00556059"/>
    <w:rPr>
      <w:rFonts w:ascii="Symbol" w:hAnsi="Symbol"/>
    </w:rPr>
  </w:style>
  <w:style w:type="character" w:customStyle="1" w:styleId="WW8Num35z0">
    <w:name w:val="WW8Num35z0"/>
    <w:uiPriority w:val="99"/>
    <w:rsid w:val="00556059"/>
    <w:rPr>
      <w:rFonts w:ascii="Times New Roman" w:hAnsi="Times New Roman"/>
    </w:rPr>
  </w:style>
  <w:style w:type="character" w:customStyle="1" w:styleId="WW8Num35z1">
    <w:name w:val="WW8Num35z1"/>
    <w:uiPriority w:val="99"/>
    <w:rsid w:val="00556059"/>
    <w:rPr>
      <w:rFonts w:ascii="Courier New" w:hAnsi="Courier New"/>
    </w:rPr>
  </w:style>
  <w:style w:type="character" w:customStyle="1" w:styleId="WW8Num35z2">
    <w:name w:val="WW8Num35z2"/>
    <w:uiPriority w:val="99"/>
    <w:rsid w:val="00556059"/>
    <w:rPr>
      <w:rFonts w:ascii="Wingdings" w:hAnsi="Wingdings"/>
    </w:rPr>
  </w:style>
  <w:style w:type="character" w:customStyle="1" w:styleId="WW8Num35z3">
    <w:name w:val="WW8Num35z3"/>
    <w:uiPriority w:val="99"/>
    <w:rsid w:val="00556059"/>
    <w:rPr>
      <w:rFonts w:ascii="Symbol" w:hAnsi="Symbol"/>
    </w:rPr>
  </w:style>
  <w:style w:type="character" w:customStyle="1" w:styleId="12">
    <w:name w:val="Основной шрифт абзаца1"/>
    <w:uiPriority w:val="99"/>
    <w:rsid w:val="00556059"/>
  </w:style>
  <w:style w:type="character" w:styleId="af4">
    <w:name w:val="page number"/>
    <w:uiPriority w:val="99"/>
    <w:rsid w:val="00556059"/>
    <w:rPr>
      <w:rFonts w:cs="Times New Roman"/>
    </w:rPr>
  </w:style>
  <w:style w:type="character" w:customStyle="1" w:styleId="af5">
    <w:name w:val="Символ сноски"/>
    <w:uiPriority w:val="99"/>
    <w:rsid w:val="00556059"/>
    <w:rPr>
      <w:rFonts w:cs="Times New Roman"/>
      <w:vertAlign w:val="superscript"/>
    </w:rPr>
  </w:style>
  <w:style w:type="paragraph" w:styleId="af6">
    <w:name w:val="List"/>
    <w:basedOn w:val="a5"/>
    <w:uiPriority w:val="99"/>
    <w:rsid w:val="00556059"/>
    <w:pPr>
      <w:jc w:val="both"/>
    </w:pPr>
    <w:rPr>
      <w:rFonts w:cs="Tahoma"/>
      <w:szCs w:val="20"/>
      <w:lang w:eastAsia="ar-SA"/>
    </w:rPr>
  </w:style>
  <w:style w:type="paragraph" w:customStyle="1" w:styleId="13">
    <w:name w:val="Название1"/>
    <w:basedOn w:val="a"/>
    <w:uiPriority w:val="99"/>
    <w:rsid w:val="00556059"/>
    <w:pPr>
      <w:suppressLineNumbers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0"/>
      <w:lang w:eastAsia="ar-SA"/>
    </w:rPr>
  </w:style>
  <w:style w:type="paragraph" w:customStyle="1" w:styleId="14">
    <w:name w:val="Указатель1"/>
    <w:basedOn w:val="a"/>
    <w:uiPriority w:val="99"/>
    <w:rsid w:val="00556059"/>
    <w:pPr>
      <w:suppressLineNumber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af7">
    <w:name w:val="Заголовок"/>
    <w:basedOn w:val="a"/>
    <w:next w:val="a5"/>
    <w:uiPriority w:val="99"/>
    <w:rsid w:val="00556059"/>
    <w:pPr>
      <w:keepNext/>
      <w:spacing w:before="240" w:after="120" w:line="240" w:lineRule="auto"/>
    </w:pPr>
    <w:rPr>
      <w:rFonts w:ascii="Arial" w:hAnsi="Arial" w:cs="Tahoma"/>
      <w:sz w:val="28"/>
      <w:szCs w:val="28"/>
      <w:lang w:eastAsia="ar-SA"/>
    </w:rPr>
  </w:style>
  <w:style w:type="paragraph" w:customStyle="1" w:styleId="31">
    <w:name w:val="Основной текст с отступом 31"/>
    <w:basedOn w:val="a"/>
    <w:uiPriority w:val="99"/>
    <w:rsid w:val="00556059"/>
    <w:pPr>
      <w:shd w:val="clear" w:color="auto" w:fill="FFFFFF"/>
      <w:spacing w:after="0" w:line="240" w:lineRule="auto"/>
      <w:ind w:left="1080" w:firstLine="426"/>
      <w:jc w:val="center"/>
    </w:pPr>
    <w:rPr>
      <w:rFonts w:ascii="Arial" w:eastAsia="Times New Roman" w:hAnsi="Arial" w:cs="Arial"/>
      <w:b/>
      <w:bCs/>
      <w:sz w:val="32"/>
      <w:szCs w:val="24"/>
      <w:lang w:eastAsia="ar-SA"/>
    </w:rPr>
  </w:style>
  <w:style w:type="paragraph" w:customStyle="1" w:styleId="210">
    <w:name w:val="Основной текст с отступом 21"/>
    <w:basedOn w:val="a"/>
    <w:uiPriority w:val="99"/>
    <w:rsid w:val="00556059"/>
    <w:pPr>
      <w:shd w:val="clear" w:color="auto" w:fill="FFFFFF"/>
      <w:spacing w:after="0" w:line="240" w:lineRule="auto"/>
      <w:ind w:left="1080" w:firstLine="426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211">
    <w:name w:val="Основной текст 21"/>
    <w:basedOn w:val="a"/>
    <w:uiPriority w:val="99"/>
    <w:rsid w:val="00556059"/>
    <w:pPr>
      <w:shd w:val="clear" w:color="auto" w:fill="FFFFFF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310">
    <w:name w:val="Основной текст 31"/>
    <w:basedOn w:val="a"/>
    <w:uiPriority w:val="99"/>
    <w:rsid w:val="00556059"/>
    <w:pPr>
      <w:shd w:val="clear" w:color="auto" w:fill="FFFFFF"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af8">
    <w:name w:val="Содержимое врезки"/>
    <w:basedOn w:val="a5"/>
    <w:uiPriority w:val="99"/>
    <w:rsid w:val="00556059"/>
    <w:pPr>
      <w:jc w:val="both"/>
    </w:pPr>
    <w:rPr>
      <w:szCs w:val="20"/>
      <w:lang w:eastAsia="ar-SA"/>
    </w:rPr>
  </w:style>
  <w:style w:type="paragraph" w:customStyle="1" w:styleId="af9">
    <w:name w:val="Содержимое таблицы"/>
    <w:basedOn w:val="a"/>
    <w:uiPriority w:val="99"/>
    <w:rsid w:val="00556059"/>
    <w:pPr>
      <w:suppressLineNumber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afa">
    <w:name w:val="Заголовок таблицы"/>
    <w:basedOn w:val="af9"/>
    <w:uiPriority w:val="99"/>
    <w:rsid w:val="00556059"/>
    <w:pPr>
      <w:jc w:val="center"/>
    </w:pPr>
    <w:rPr>
      <w:b/>
      <w:bCs/>
      <w:i/>
      <w:iCs/>
    </w:rPr>
  </w:style>
  <w:style w:type="paragraph" w:styleId="afb">
    <w:name w:val="Title"/>
    <w:basedOn w:val="a"/>
    <w:link w:val="afc"/>
    <w:uiPriority w:val="99"/>
    <w:qFormat/>
    <w:rsid w:val="00556059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 w:eastAsia="ru-RU"/>
    </w:rPr>
  </w:style>
  <w:style w:type="character" w:customStyle="1" w:styleId="afc">
    <w:name w:val="Название Знак"/>
    <w:link w:val="afb"/>
    <w:uiPriority w:val="99"/>
    <w:locked/>
    <w:rsid w:val="00556059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fd">
    <w:name w:val="Subtitle"/>
    <w:basedOn w:val="a"/>
    <w:link w:val="afe"/>
    <w:uiPriority w:val="99"/>
    <w:qFormat/>
    <w:rsid w:val="00556059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e">
    <w:name w:val="Подзаголовок Знак"/>
    <w:link w:val="afd"/>
    <w:uiPriority w:val="99"/>
    <w:locked/>
    <w:rsid w:val="00556059"/>
    <w:rPr>
      <w:rFonts w:ascii="Times New Roman" w:hAnsi="Times New Roman" w:cs="Times New Roman"/>
      <w:sz w:val="24"/>
      <w:szCs w:val="24"/>
      <w:lang w:eastAsia="ru-RU"/>
    </w:rPr>
  </w:style>
  <w:style w:type="paragraph" w:styleId="aff">
    <w:name w:val="Block Text"/>
    <w:basedOn w:val="a"/>
    <w:uiPriority w:val="99"/>
    <w:semiHidden/>
    <w:rsid w:val="00556059"/>
    <w:pPr>
      <w:autoSpaceDE w:val="0"/>
      <w:autoSpaceDN w:val="0"/>
      <w:spacing w:after="0" w:line="240" w:lineRule="auto"/>
      <w:ind w:left="360" w:right="-1759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character" w:styleId="aff0">
    <w:name w:val="footnote reference"/>
    <w:uiPriority w:val="99"/>
    <w:semiHidden/>
    <w:rsid w:val="00CC0CCA"/>
    <w:rPr>
      <w:rFonts w:cs="Times New Roman"/>
      <w:vertAlign w:val="superscript"/>
    </w:rPr>
  </w:style>
  <w:style w:type="character" w:customStyle="1" w:styleId="font7">
    <w:name w:val="font7"/>
    <w:uiPriority w:val="99"/>
    <w:rsid w:val="005C74D0"/>
    <w:rPr>
      <w:rFonts w:cs="Times New Roman"/>
    </w:rPr>
  </w:style>
  <w:style w:type="character" w:styleId="aff1">
    <w:name w:val="Emphasis"/>
    <w:uiPriority w:val="99"/>
    <w:qFormat/>
    <w:rsid w:val="00024615"/>
    <w:rPr>
      <w:rFonts w:cs="Times New Roman"/>
      <w:i/>
      <w:iCs/>
    </w:rPr>
  </w:style>
  <w:style w:type="character" w:customStyle="1" w:styleId="apple-converted-space">
    <w:name w:val="apple-converted-space"/>
    <w:uiPriority w:val="99"/>
    <w:rsid w:val="00024615"/>
    <w:rPr>
      <w:rFonts w:cs="Times New Roman"/>
    </w:rPr>
  </w:style>
  <w:style w:type="paragraph" w:styleId="32">
    <w:name w:val="Body Text Indent 3"/>
    <w:basedOn w:val="a"/>
    <w:link w:val="33"/>
    <w:uiPriority w:val="99"/>
    <w:semiHidden/>
    <w:rsid w:val="009E78CE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link w:val="32"/>
    <w:uiPriority w:val="99"/>
    <w:semiHidden/>
    <w:locked/>
    <w:rsid w:val="009E78CE"/>
    <w:rPr>
      <w:rFonts w:cs="Times New Roman"/>
      <w:sz w:val="16"/>
      <w:szCs w:val="16"/>
    </w:rPr>
  </w:style>
  <w:style w:type="paragraph" w:customStyle="1" w:styleId="220">
    <w:name w:val="Основной текст 22"/>
    <w:basedOn w:val="a"/>
    <w:uiPriority w:val="99"/>
    <w:rsid w:val="009E78CE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320">
    <w:name w:val="Основной текст 32"/>
    <w:basedOn w:val="a"/>
    <w:uiPriority w:val="99"/>
    <w:rsid w:val="009E78CE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6D344D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/>
    </w:rPr>
  </w:style>
  <w:style w:type="table" w:customStyle="1" w:styleId="TableNormal">
    <w:name w:val="Table Normal"/>
    <w:uiPriority w:val="2"/>
    <w:semiHidden/>
    <w:qFormat/>
    <w:rsid w:val="006D344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 w:bidi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9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1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2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3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3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6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05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11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20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33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47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0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5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45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0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6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27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43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44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5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53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5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1</Pages>
  <Words>2356</Words>
  <Characters>13435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бюджетное общеобразовательное учреждение</vt:lpstr>
    </vt:vector>
  </TitlesOfParts>
  <Company>HP</Company>
  <LinksUpToDate>false</LinksUpToDate>
  <CharactersWithSpaces>15760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бюджетное общеобразовательное учреждение</dc:title>
  <dc:subject/>
  <dc:creator>Natalia</dc:creator>
  <cp:keywords/>
  <dc:description/>
  <cp:lastModifiedBy>Галия</cp:lastModifiedBy>
  <cp:revision>48</cp:revision>
  <cp:lastPrinted>2020-08-24T11:47:00Z</cp:lastPrinted>
  <dcterms:created xsi:type="dcterms:W3CDTF">2014-01-08T16:38:00Z</dcterms:created>
  <dcterms:modified xsi:type="dcterms:W3CDTF">2023-11-13T19:54:00Z</dcterms:modified>
</cp:coreProperties>
</file>